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0" w:rsidRPr="00454BF3" w:rsidRDefault="00A62D40" w:rsidP="00A62D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62D40" w:rsidRPr="007415AF" w:rsidRDefault="00A62D40" w:rsidP="00A62D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«Управление образования Грозненского муниципального района Чеченской Республики»</w:t>
      </w: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детского творчества Грозненского муниципального района»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на заседании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Утверждена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МБУ ДО ДДТ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_________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А.М.Джигуев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№ ____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 2020</w:t>
      </w:r>
      <w:r w:rsidRPr="007415A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40"/>
        </w:rPr>
      </w:pPr>
      <w:r w:rsidRPr="007415AF">
        <w:rPr>
          <w:rFonts w:ascii="Times New Roman" w:eastAsia="Calibri" w:hAnsi="Times New Roman" w:cs="Times New Roman"/>
          <w:sz w:val="28"/>
          <w:szCs w:val="40"/>
        </w:rPr>
        <w:t xml:space="preserve">ДОПОЛНИТЕЛЬНАЯ ОБЩЕОБРАЗОВАТЕЛЬНАЯ (ОБЩЕРАЗВИВАЮЩАЯ) </w:t>
      </w:r>
      <w:proofErr w:type="gramStart"/>
      <w:r w:rsidRPr="007415AF">
        <w:rPr>
          <w:rFonts w:ascii="Times New Roman" w:eastAsia="Calibri" w:hAnsi="Times New Roman" w:cs="Times New Roman"/>
          <w:sz w:val="28"/>
          <w:szCs w:val="40"/>
        </w:rPr>
        <w:t xml:space="preserve">ПРОГРАММА  </w:t>
      </w:r>
      <w:r w:rsidR="00A6422A">
        <w:rPr>
          <w:rFonts w:ascii="Times New Roman" w:eastAsia="Calibri" w:hAnsi="Times New Roman" w:cs="Times New Roman"/>
          <w:sz w:val="40"/>
          <w:szCs w:val="40"/>
        </w:rPr>
        <w:t>социально</w:t>
      </w:r>
      <w:proofErr w:type="gramEnd"/>
      <w:r w:rsidR="00A6422A">
        <w:rPr>
          <w:rFonts w:ascii="Times New Roman" w:eastAsia="Calibri" w:hAnsi="Times New Roman" w:cs="Times New Roman"/>
          <w:sz w:val="40"/>
          <w:szCs w:val="40"/>
        </w:rPr>
        <w:t xml:space="preserve">-педагогической </w:t>
      </w:r>
      <w:r w:rsidRPr="007415AF">
        <w:rPr>
          <w:rFonts w:ascii="Times New Roman" w:eastAsia="Calibri" w:hAnsi="Times New Roman" w:cs="Times New Roman"/>
          <w:sz w:val="28"/>
          <w:szCs w:val="40"/>
        </w:rPr>
        <w:t>НАПРАВЛЕННОСТИ</w:t>
      </w:r>
    </w:p>
    <w:p w:rsidR="00A62D40" w:rsidRPr="007415AF" w:rsidRDefault="00A62D40" w:rsidP="00A62D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40"/>
        </w:rPr>
      </w:pPr>
      <w:r>
        <w:rPr>
          <w:rFonts w:ascii="Times New Roman" w:eastAsia="Calibri" w:hAnsi="Times New Roman" w:cs="Times New Roman"/>
          <w:sz w:val="28"/>
          <w:szCs w:val="40"/>
        </w:rPr>
        <w:t>«Занимательная математика</w:t>
      </w:r>
      <w:r w:rsidRPr="007415AF">
        <w:rPr>
          <w:rFonts w:ascii="Times New Roman" w:eastAsia="Calibri" w:hAnsi="Times New Roman" w:cs="Times New Roman"/>
          <w:sz w:val="28"/>
          <w:szCs w:val="40"/>
        </w:rPr>
        <w:t>»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программы-стартовый.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категория обучающихся: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8-14 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1 год.</w:t>
      </w: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40" w:rsidRDefault="00A62D40" w:rsidP="00A62D40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40" w:rsidRPr="007415AF" w:rsidRDefault="00A62D40" w:rsidP="00A62D40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A62D40" w:rsidRDefault="00A62D40" w:rsidP="00A62D40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4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62D40" w:rsidRDefault="00A62D40" w:rsidP="00A62D40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7415AF" w:rsidRDefault="00A62D40" w:rsidP="00A62D40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Составитель:                      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2D40" w:rsidRPr="007415AF" w:rsidRDefault="00A6422A" w:rsidP="00A62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Тамила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Исаевна</w:t>
      </w:r>
      <w:r w:rsidR="00A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62D40" w:rsidRPr="007415AF" w:rsidRDefault="00A62D40" w:rsidP="00A62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2D40" w:rsidRDefault="00A62D40" w:rsidP="00A62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«ДДТ Грозненского муниципального района».</w:t>
      </w:r>
    </w:p>
    <w:p w:rsidR="00A62D40" w:rsidRPr="007415AF" w:rsidRDefault="00A62D40" w:rsidP="00A62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с.Центора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</w:p>
    <w:p w:rsidR="00A62D40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415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62D40" w:rsidRPr="007415AF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прошла внутреннюю экспертизу и рекомендована к реализации в МБУ ДО </w:t>
      </w: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15C">
        <w:rPr>
          <w:rFonts w:ascii="Times New Roman" w:eastAsia="Times New Roman" w:hAnsi="Times New Roman" w:cs="Times New Roman"/>
          <w:sz w:val="27"/>
          <w:szCs w:val="27"/>
          <w:lang w:eastAsia="ru-RU"/>
        </w:rPr>
        <w:t>«ДДТ Грозненского муниципального района»</w:t>
      </w: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15C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Экспертное заключение (рецензия)№_____ от «___</w:t>
      </w:r>
      <w:proofErr w:type="gramStart"/>
      <w:r w:rsidRPr="00A4715C">
        <w:rPr>
          <w:rFonts w:ascii="Times New Roman" w:eastAsia="Times New Roman" w:hAnsi="Times New Roman" w:cs="Times New Roman"/>
          <w:sz w:val="27"/>
          <w:szCs w:val="27"/>
          <w:lang w:eastAsia="ru-RU"/>
        </w:rPr>
        <w:t>_»  _</w:t>
      </w:r>
      <w:proofErr w:type="gramEnd"/>
      <w:r w:rsidRPr="00A4715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________2020 г.</w:t>
      </w: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15C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Эксперт____________________ Методист</w:t>
      </w: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2D40" w:rsidRPr="00A4715C" w:rsidRDefault="00A62D40" w:rsidP="00A6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A62D40" w:rsidRPr="00035FE7" w:rsidRDefault="00A62D40" w:rsidP="00A6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ОГЛАВЛЕНИЕ: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1.КОМПЛЕКС ОСНОВНЫХ ХАРАКТЕРИСТИК ДОПОЛНИТЕЛЬНОЙ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ОБЩЕОБРАЗОВАТЕЛЬНОЙ ОБЩЕРАЗВИВАЮЩЕЙ ПРОГРАММЫ.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1.1.Направленность программы.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1.2.Уровень программы.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1.3.Актуальность программы.</w:t>
      </w:r>
    </w:p>
    <w:p w:rsidR="00A62D40" w:rsidRPr="00035FE7" w:rsidRDefault="00A62D40" w:rsidP="00A62D4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035F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Отличительные особенности программы.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>1.5. Категория учащихся, для которых программа актуальна.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35FE7">
        <w:rPr>
          <w:rFonts w:ascii="Times New Roman" w:hAnsi="Times New Roman" w:cs="Times New Roman"/>
          <w:color w:val="000000"/>
          <w:sz w:val="26"/>
          <w:szCs w:val="26"/>
        </w:rPr>
        <w:t>1.6. Сроки реализации и объем программы.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35FE7">
        <w:rPr>
          <w:rFonts w:ascii="Times New Roman" w:hAnsi="Times New Roman" w:cs="Times New Roman"/>
          <w:color w:val="000000"/>
          <w:sz w:val="26"/>
          <w:szCs w:val="26"/>
        </w:rPr>
        <w:t>1.7. Формы организации образовательной деятельности и режим занятий.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>1.8. Цель и задачи программы.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>1.9. Планируемые результаты освоения программы.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2 СОДЕРЖАНИЕ ПРОГРАММЫ.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Учебный план 1 года обучения.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Содержание учебного плана 1 года обучения.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Календарный учебный график 1 года обучения.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D40" w:rsidRPr="00035FE7" w:rsidRDefault="00A62D40" w:rsidP="00A62D40">
      <w:pPr>
        <w:tabs>
          <w:tab w:val="left" w:pos="3720"/>
        </w:tabs>
        <w:contextualSpacing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35FE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РАЗДЕЛ 3. ФОРМЫ АТТЕСТАЦИИ И ОЦЕНОЧНЫЕ МАТЕРИАЛЫ.</w:t>
      </w:r>
    </w:p>
    <w:p w:rsidR="00A62D40" w:rsidRPr="00035FE7" w:rsidRDefault="00A62D40" w:rsidP="00A62D40">
      <w:pPr>
        <w:tabs>
          <w:tab w:val="left" w:pos="3720"/>
        </w:tabs>
        <w:contextualSpacing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Формы аттестации и оценочные материалы.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D40" w:rsidRPr="00035FE7" w:rsidRDefault="00A62D40" w:rsidP="00A62D40">
      <w:pPr>
        <w:tabs>
          <w:tab w:val="left" w:pos="37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4. КОМПЛЕКС ОРГАНИЗАЦИОННО – ПЕДАГОГИЧЕСКИХ УСЛОВИЙ РЕАЛИЗАЦИИ ПРОГРАММЫ.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D40" w:rsidRPr="00035FE7" w:rsidRDefault="00A62D40" w:rsidP="00A62D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hAnsi="Times New Roman" w:cs="Times New Roman"/>
          <w:color w:val="000000"/>
          <w:sz w:val="26"/>
          <w:szCs w:val="26"/>
        </w:rPr>
        <w:t>4.1. Материально-техническое обеспечение программы.</w:t>
      </w:r>
    </w:p>
    <w:p w:rsidR="00A62D40" w:rsidRPr="00035FE7" w:rsidRDefault="00A62D40" w:rsidP="00A62D4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>4.2. Кадровое обеспечение программы.</w:t>
      </w:r>
    </w:p>
    <w:p w:rsidR="00A62D40" w:rsidRPr="00035FE7" w:rsidRDefault="00A62D40" w:rsidP="00A62D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Учебно-методическое обеспечение 1 года.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5. СПИСОК ЛИТЕРАТУРЫ.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Список для педагога.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Список для обучающихся.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D40" w:rsidRPr="00035FE7" w:rsidRDefault="00A62D40" w:rsidP="00A62D4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Информационное – обеспечение.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7. Бланк внутренней экспертизы дополнительной общеобразовательной программы.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D40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8AB" w:rsidRDefault="005558AB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8AB" w:rsidRPr="00035FE7" w:rsidRDefault="005558AB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Раздел 1.КОМПЛЕКС ОСНОВНЫХ </w:t>
      </w:r>
      <w:proofErr w:type="gramStart"/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ХАРАКТЕРИСТИК  ПРОГРАММЫ</w:t>
      </w:r>
      <w:proofErr w:type="gramEnd"/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A62D40" w:rsidRPr="00035FE7" w:rsidRDefault="00A62D40" w:rsidP="00A6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D40" w:rsidRPr="00035FE7" w:rsidRDefault="00A62D40" w:rsidP="00A62D40">
      <w:pPr>
        <w:keepNext/>
        <w:tabs>
          <w:tab w:val="num" w:pos="27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62D40" w:rsidRPr="00035FE7" w:rsidRDefault="00A62D40" w:rsidP="00A62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Нормативная база к разработке программы:</w:t>
      </w:r>
    </w:p>
    <w:p w:rsidR="00A62D40" w:rsidRPr="00035FE7" w:rsidRDefault="00A62D40" w:rsidP="00A62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Дополнительная общеобразовательная общеразвивающая программа </w:t>
      </w:r>
    </w:p>
    <w:p w:rsidR="00A62D40" w:rsidRPr="00035FE7" w:rsidRDefault="00A62D40" w:rsidP="00A62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«Занимательная математика» разработана с учетом учебных стандартов и требований следующих нормативно - правовых документов:  </w:t>
      </w:r>
    </w:p>
    <w:p w:rsidR="00A62D40" w:rsidRPr="00035FE7" w:rsidRDefault="00A62D40" w:rsidP="00A62D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«Об образовании в Российской Федерации» № 273-ФЗ от 29.12.2012г.;</w:t>
      </w:r>
    </w:p>
    <w:p w:rsidR="00A62D40" w:rsidRPr="00035FE7" w:rsidRDefault="00A62D40" w:rsidP="00A62D4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hAnsi="Times New Roman" w:cs="Times New Roman"/>
          <w:sz w:val="26"/>
          <w:szCs w:val="26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№1726-р.);</w:t>
      </w:r>
    </w:p>
    <w:p w:rsidR="00A62D40" w:rsidRPr="00035FE7" w:rsidRDefault="00A62D40" w:rsidP="00A62D4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Приказ Министерства просвещения РФ от 9 ноября 2018 г. № </w:t>
      </w:r>
      <w:proofErr w:type="gramStart"/>
      <w:r w:rsidRPr="00035F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196 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62D40" w:rsidRPr="00035FE7" w:rsidRDefault="00A62D40" w:rsidP="00A62D4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Санитарно-эпидемиологические правила и нормативы СанПиН 2.4.4.3172-14 (Зарегистрировано в Минюсте</w:t>
      </w:r>
      <w:r w:rsidR="00CE7301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20 августа 2014 г. N 33</w:t>
      </w:r>
      <w:r w:rsidR="00B53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bookmarkStart w:id="0" w:name="_GoBack"/>
      <w:bookmarkEnd w:id="0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60);</w:t>
      </w:r>
    </w:p>
    <w:p w:rsidR="00A62D40" w:rsidRPr="00035FE7" w:rsidRDefault="00A62D40" w:rsidP="00A62D4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035FE7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035FE7">
        <w:rPr>
          <w:rFonts w:ascii="Times New Roman" w:hAnsi="Times New Roman" w:cs="Times New Roman"/>
          <w:sz w:val="26"/>
          <w:szCs w:val="26"/>
        </w:rPr>
        <w:t xml:space="preserve"> программы): приложение к письму Министерства образования и науки Российской Федерации от 18.11.15 № 09-3242;</w:t>
      </w:r>
    </w:p>
    <w:p w:rsidR="00A62D40" w:rsidRPr="00035FE7" w:rsidRDefault="00A62D40" w:rsidP="00A62D4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A62D40" w:rsidRPr="00035FE7" w:rsidRDefault="00A62D40" w:rsidP="00A62D4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hAnsi="Times New Roman" w:cs="Times New Roman"/>
          <w:sz w:val="26"/>
          <w:szCs w:val="26"/>
        </w:rPr>
        <w:t>Устав Муниципального учреждения дополнительного образования «ДДТ Грозненского муниципального района»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1.1.Направленность программы.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Дополнительная общеобразовательная программа 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«Занимательная математика» социально-педагогической направленности разработана для детей младшего, среднего школьного возраста и направлена на решение проблем интеллектуально- познавательных способностей ребёнка.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1.2.Уровень программы-стартовый.</w:t>
      </w:r>
    </w:p>
    <w:p w:rsidR="00A62D40" w:rsidRPr="00035FE7" w:rsidRDefault="00A62D40" w:rsidP="00A62D4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35FE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35FE7">
        <w:rPr>
          <w:rFonts w:ascii="Times New Roman" w:hAnsi="Times New Roman"/>
          <w:b/>
          <w:sz w:val="26"/>
          <w:szCs w:val="26"/>
        </w:rPr>
        <w:t>Стартовый уровень</w:t>
      </w:r>
      <w:r w:rsidRPr="00035FE7">
        <w:rPr>
          <w:rFonts w:ascii="Times New Roman" w:hAnsi="Times New Roman"/>
          <w:sz w:val="26"/>
          <w:szCs w:val="26"/>
        </w:rPr>
        <w:t xml:space="preserve"> </w:t>
      </w:r>
      <w:r w:rsidRPr="00035FE7">
        <w:rPr>
          <w:rFonts w:ascii="Times New Roman" w:hAnsi="Times New Roman"/>
          <w:b/>
          <w:sz w:val="26"/>
          <w:szCs w:val="26"/>
        </w:rPr>
        <w:t>программы</w:t>
      </w:r>
      <w:r w:rsidRPr="00035FE7">
        <w:rPr>
          <w:rFonts w:ascii="Times New Roman" w:hAnsi="Times New Roman"/>
          <w:sz w:val="26"/>
          <w:szCs w:val="26"/>
        </w:rPr>
        <w:t xml:space="preserve"> – 144 часа. Программа уровня является начальным уровнем овладения комплексом минимума знаний и практических </w:t>
      </w:r>
      <w:proofErr w:type="gramStart"/>
      <w:r w:rsidRPr="00035FE7">
        <w:rPr>
          <w:rFonts w:ascii="Times New Roman" w:hAnsi="Times New Roman"/>
          <w:sz w:val="26"/>
          <w:szCs w:val="26"/>
        </w:rPr>
        <w:t>навыков  для</w:t>
      </w:r>
      <w:proofErr w:type="gramEnd"/>
      <w:r w:rsidRPr="00035FE7">
        <w:rPr>
          <w:rFonts w:ascii="Times New Roman" w:hAnsi="Times New Roman"/>
          <w:sz w:val="26"/>
          <w:szCs w:val="26"/>
        </w:rPr>
        <w:t xml:space="preserve"> последующей самостоятельной работы и расширение </w:t>
      </w:r>
      <w:r w:rsidRPr="00035FE7">
        <w:rPr>
          <w:rFonts w:ascii="Times New Roman" w:hAnsi="Times New Roman"/>
          <w:spacing w:val="-12"/>
          <w:sz w:val="26"/>
          <w:szCs w:val="26"/>
        </w:rPr>
        <w:t xml:space="preserve">знаний по </w:t>
      </w:r>
      <w:r w:rsidRPr="00035FE7">
        <w:rPr>
          <w:rFonts w:ascii="Times New Roman" w:hAnsi="Times New Roman"/>
          <w:sz w:val="26"/>
          <w:szCs w:val="26"/>
        </w:rPr>
        <w:t>самореализации,  формированию личности ребёнка</w:t>
      </w:r>
      <w:r w:rsidRPr="00035FE7">
        <w:rPr>
          <w:rFonts w:ascii="Times New Roman" w:hAnsi="Times New Roman"/>
          <w:spacing w:val="-12"/>
          <w:sz w:val="26"/>
          <w:szCs w:val="26"/>
        </w:rPr>
        <w:t xml:space="preserve">, </w:t>
      </w:r>
      <w:r w:rsidRPr="00035FE7">
        <w:rPr>
          <w:rFonts w:ascii="Times New Roman" w:hAnsi="Times New Roman"/>
          <w:sz w:val="26"/>
          <w:szCs w:val="26"/>
        </w:rPr>
        <w:t>умения и навыков выполнения логических и интеллектуальных заданий различной направленности, а также  навыки самостоятельной деятельности.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1.3.Актуальность программы.</w:t>
      </w:r>
    </w:p>
    <w:p w:rsidR="00A62D40" w:rsidRPr="00035FE7" w:rsidRDefault="00A62D40" w:rsidP="00A62D40">
      <w:pPr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Создание условий для повышения мотивации к обучению математики, стремление развивать интеллектуальные возможности учащихся.</w:t>
      </w:r>
      <w:r w:rsidRPr="00035F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35F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35F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35FE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Новизна</w:t>
      </w:r>
      <w:r w:rsidRPr="00035F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программы состоит в том, что данная программа дополняет и расширяет математические знания, прививает интерес к предмету и позволяет использовать эти знания на практике.</w:t>
      </w:r>
      <w:r w:rsidRPr="00035FE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35FE7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 w:rsidRPr="00035F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E05795" w:rsidRPr="00035FE7" w:rsidRDefault="00A62D40" w:rsidP="00A62D40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1.4.Отличительные особенности программы.</w:t>
      </w:r>
    </w:p>
    <w:p w:rsidR="00A62D40" w:rsidRPr="00035FE7" w:rsidRDefault="00E05795" w:rsidP="00A62D40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035FE7">
        <w:rPr>
          <w:rStyle w:val="c26"/>
          <w:color w:val="000000"/>
          <w:sz w:val="26"/>
          <w:szCs w:val="26"/>
          <w:shd w:val="clear" w:color="auto" w:fill="FFFFFF"/>
        </w:rPr>
        <w:t> </w:t>
      </w:r>
      <w:r w:rsidRPr="00035FE7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035FE7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основу  программы</w:t>
      </w:r>
      <w:proofErr w:type="gramEnd"/>
      <w:r w:rsidRPr="00035FE7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«Занимательная математика» положена программа авторов М.И. Моро,  </w:t>
      </w:r>
      <w:proofErr w:type="spellStart"/>
      <w:r w:rsidRPr="00035FE7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М.А.Бантовой</w:t>
      </w:r>
      <w:proofErr w:type="spellEnd"/>
      <w:r w:rsidRPr="00035FE7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Г.В. Бельтюковой, С.И. Волковой,  С.В. Степановой, рекомендованной МО и науки РФ в соответствии с требованиями ФГОС.</w:t>
      </w:r>
      <w:r w:rsidR="00A62D40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2D40" w:rsidRPr="00035FE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Особенность программы заключается в «погружении» в мир математики: занятия состоят из лекций, семинаров, решения головоломок, математических игр с организацией последующих турниров. Также в комплекс программы входят организация и участие в различных математических боях, викторинах, праздниках. Немаловажным является участие в олимпиадах, что позволяет детям и педагогам объективно оценить успехи обучающихся. </w:t>
      </w:r>
      <w:r w:rsidR="00A62D40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2D40" w:rsidRPr="00035FE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Постепенность и разнообразие способов получения знаний и навыков позволяет сохранить у воспитанников интерес к занятиям длительное время. </w:t>
      </w:r>
      <w:r w:rsidR="00A62D40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62D40" w:rsidRPr="00035FE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Данная программа рассчитана на одновременную работу нескольких возрастных групп параллельно, поскольку методика проведения коллективной творческой деятельности подразумевает взаимодействие нескольких групп. </w:t>
      </w:r>
    </w:p>
    <w:p w:rsidR="00A62D40" w:rsidRPr="00035FE7" w:rsidRDefault="00A62D40" w:rsidP="00A62D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</w:rPr>
        <w:t>1.5.Категория учащихся, для которых программа актуальна.</w:t>
      </w:r>
      <w:r w:rsidRPr="00035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D40" w:rsidRPr="00035FE7" w:rsidRDefault="00A62D40" w:rsidP="00A62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 Программа кружка «Занимательная математика» рассчитана на детей младшего, среднего </w:t>
      </w:r>
      <w:r w:rsidR="00CE7301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школьного возраста 8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14 лет, на 1 год обучения.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35FE7">
        <w:rPr>
          <w:rFonts w:ascii="Times New Roman" w:hAnsi="Times New Roman" w:cs="Times New Roman"/>
          <w:b/>
          <w:color w:val="000000"/>
          <w:sz w:val="26"/>
          <w:szCs w:val="26"/>
        </w:rPr>
        <w:t>1.6.Сроки реализации и объем программы.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35FE7">
        <w:rPr>
          <w:rFonts w:ascii="Times New Roman" w:hAnsi="Times New Roman" w:cs="Times New Roman"/>
          <w:color w:val="000000"/>
          <w:sz w:val="26"/>
          <w:szCs w:val="26"/>
        </w:rPr>
        <w:t>Срок реализации программы – 1 год. Объем программы -144 часа.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35F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35FE7">
        <w:rPr>
          <w:rFonts w:ascii="Times New Roman" w:hAnsi="Times New Roman" w:cs="Times New Roman"/>
          <w:b/>
          <w:color w:val="000000"/>
          <w:sz w:val="26"/>
          <w:szCs w:val="26"/>
        </w:rPr>
        <w:t>1.7</w:t>
      </w:r>
      <w:r w:rsidRPr="00035FE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35F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Формы организации образовательной деятельности и режим 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035FE7">
        <w:rPr>
          <w:rFonts w:ascii="Times New Roman" w:hAnsi="Times New Roman" w:cs="Times New Roman"/>
          <w:b/>
          <w:color w:val="000000"/>
          <w:sz w:val="26"/>
          <w:szCs w:val="26"/>
        </w:rPr>
        <w:t>занятий</w:t>
      </w:r>
      <w:proofErr w:type="gramEnd"/>
      <w:r w:rsidRPr="00035FE7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35FE7">
        <w:rPr>
          <w:rFonts w:ascii="Times New Roman" w:hAnsi="Times New Roman" w:cs="Times New Roman"/>
          <w:color w:val="000000"/>
          <w:sz w:val="26"/>
          <w:szCs w:val="26"/>
        </w:rPr>
        <w:t xml:space="preserve">Занятия проводятся в разновозрастных группах, численный состав группы-15 человек. </w:t>
      </w:r>
    </w:p>
    <w:p w:rsidR="00A62D40" w:rsidRPr="00035FE7" w:rsidRDefault="00A62D40" w:rsidP="00A62D4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35FE7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="00CE7301" w:rsidRPr="00035FE7">
        <w:rPr>
          <w:rFonts w:ascii="Times New Roman" w:hAnsi="Times New Roman" w:cs="Times New Roman"/>
          <w:color w:val="000000"/>
          <w:sz w:val="26"/>
          <w:szCs w:val="26"/>
        </w:rPr>
        <w:t xml:space="preserve">жим </w:t>
      </w:r>
      <w:proofErr w:type="gramStart"/>
      <w:r w:rsidR="00CE7301" w:rsidRPr="00035FE7">
        <w:rPr>
          <w:rFonts w:ascii="Times New Roman" w:hAnsi="Times New Roman" w:cs="Times New Roman"/>
          <w:color w:val="000000"/>
          <w:sz w:val="26"/>
          <w:szCs w:val="26"/>
        </w:rPr>
        <w:t xml:space="preserve">занятий:  </w:t>
      </w:r>
      <w:r w:rsidRPr="00035F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Pr="00035FE7">
        <w:rPr>
          <w:rFonts w:ascii="Times New Roman" w:hAnsi="Times New Roman" w:cs="Times New Roman"/>
          <w:color w:val="000000"/>
          <w:sz w:val="26"/>
          <w:szCs w:val="26"/>
        </w:rPr>
        <w:t>2 раза в неделю по 2 часа. Продолжительность занятий – 40 минут, перерыв 5 минут.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443D2" w:rsidRPr="00035FE7" w:rsidRDefault="00A62D40" w:rsidP="004443D2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1.8.Цель программы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способствовать воспитанию интереса учащихся к математике и формированию когнитивных умений в п</w:t>
      </w:r>
      <w:r w:rsidR="004443D2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роцессе занятий математического кружка способностей</w:t>
      </w:r>
    </w:p>
    <w:p w:rsidR="004443D2" w:rsidRPr="00035FE7" w:rsidRDefault="005558AB" w:rsidP="004443D2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Развитие математической </w:t>
      </w:r>
      <w:proofErr w:type="gramStart"/>
      <w:r w:rsidR="004443D2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речи,  логического</w:t>
      </w:r>
      <w:proofErr w:type="gramEnd"/>
      <w:r w:rsidR="004443D2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алгоритмического мышления, воображения, обеспечение первоначальных представлений о компьютерной грамотности</w:t>
      </w:r>
    </w:p>
    <w:p w:rsidR="004443D2" w:rsidRPr="00035FE7" w:rsidRDefault="004443D2" w:rsidP="0044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Эта цель реализуется в соответствии с этапами познания и возрастными особенностями развития детей в системе непрерывного образования. 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7262" w:rsidRPr="00035FE7" w:rsidRDefault="00A17262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A17262" w:rsidRPr="00035FE7" w:rsidRDefault="00A62D40" w:rsidP="00A172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Образовательные задачи:</w:t>
      </w:r>
      <w:r w:rsidR="00A17262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17262" w:rsidRPr="00035FE7" w:rsidRDefault="00A17262" w:rsidP="00A172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углубление и расширение знаний учащихся по математике;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привитие интереса учащимся к математике;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активизировать познавательную деятельность;</w:t>
      </w:r>
    </w:p>
    <w:p w:rsidR="00A17262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показать универсальность математи</w:t>
      </w:r>
      <w:r w:rsidR="00A17262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 и её место среди других наук;</w:t>
      </w:r>
    </w:p>
    <w:p w:rsidR="00A17262" w:rsidRPr="00035FE7" w:rsidRDefault="00A17262" w:rsidP="00A1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-активное использование речевых средств и средств ИКТ для решения задач;</w:t>
      </w:r>
    </w:p>
    <w:p w:rsidR="00A17262" w:rsidRPr="00035FE7" w:rsidRDefault="00A17262" w:rsidP="00A1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-расширять кругозор и познавательные интересы учащихся;</w:t>
      </w:r>
    </w:p>
    <w:p w:rsidR="00A17262" w:rsidRPr="00035FE7" w:rsidRDefault="00A17262" w:rsidP="00A1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-формировать умения применять на практике знания, полученные во время учебных занятий в том числе и с использованием средств ИКТ.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Воспитательные задачи: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воспитание культуры личности;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воспитание отношения к математике как к части общечеловеческой культуры;</w:t>
      </w:r>
    </w:p>
    <w:p w:rsidR="00A62D40" w:rsidRPr="00035FE7" w:rsidRDefault="00694221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-воспитание понимания </w:t>
      </w:r>
      <w:r w:rsidR="00A62D40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значимости математики для научно – технического прогресса;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настойчивости, инициативы, чувства ответственности, самодисциплины.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Развивающие задачи: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развитие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математического кругозора, исследовательских умений учащихся.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содержит материал, как занимательного характера, так и дополняющий, расширяющий программу общеобразовательной школы по математике</w:t>
      </w:r>
      <w:r w:rsidR="00555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Большое внимание в программе 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уделяется исто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рии математики и рассказам, связанным с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математикой  (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фокус, ребус, задачу с использованием изученных матема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тических свойств), изучению раз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личных арифметических методов решения задач (метод ре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шения «с конца» и др.), выполнению проектных работ. Уделяется внимание рассмотрению геометрического ма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териала, развитию пространственного воображения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1.9.Предполагаемые результаты обучения</w:t>
      </w:r>
      <w:r w:rsidR="00A17262"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занятий в кружке учащиеся будут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Знать: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старинные системы записи чисел, записи цифр и чисел у других народов;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названия больших чисел;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свойства чисел натурального ряда, арифметические действия над натуральными числами и нулём и их свойства, понятие квадрата и куба числа;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приёмы быстрого счёта;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методы решения логических задач;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свойства простейших геометрических фигур на плоскости;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понятие графа;</w:t>
      </w:r>
    </w:p>
    <w:p w:rsidR="00C24818" w:rsidRPr="00035FE7" w:rsidRDefault="00C24818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понятие софизм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Уметь: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читать и записывать римские числа;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читать и записывать большие числа;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пользоваться приёмами быстрого счёта;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решать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текстовые  задачи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движение, на взвешивание, на переливание;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различные приёмы при решении логических задач;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решать геометрические задачи на разрезание, задачи со спичками, геометрические головоломки, простейшие задачи на графы;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решать математические ребусы, софизмы, п</w:t>
      </w:r>
      <w:r w:rsidR="00C24818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математические фокусы;</w:t>
      </w:r>
    </w:p>
    <w:p w:rsidR="00A62D40" w:rsidRPr="00035FE7" w:rsidRDefault="00A62D40" w:rsidP="00C24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-выполнять проек</w:t>
      </w:r>
      <w:r w:rsidR="00C24818"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тные работы;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24818" w:rsidRPr="00035FE7" w:rsidRDefault="00C24818" w:rsidP="00C2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Интернет для создания проектов и исследовательских работ по математике;</w:t>
      </w:r>
    </w:p>
    <w:p w:rsidR="00C24818" w:rsidRPr="00035FE7" w:rsidRDefault="00C24818" w:rsidP="00C2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использовать компьютер как инструмент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 вычислений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24818" w:rsidRPr="00035FE7" w:rsidRDefault="00C24818" w:rsidP="00C2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построения экранной модели объекта или процесса;</w:t>
      </w:r>
    </w:p>
    <w:p w:rsidR="00C24818" w:rsidRPr="00035FE7" w:rsidRDefault="00C24818" w:rsidP="00C2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управления реальными моделями;</w:t>
      </w:r>
    </w:p>
    <w:p w:rsidR="00C24818" w:rsidRPr="00035FE7" w:rsidRDefault="00C24818" w:rsidP="00C2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-сбора информации.</w:t>
      </w:r>
    </w:p>
    <w:p w:rsidR="003E189C" w:rsidRDefault="003E189C" w:rsidP="003E1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372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Личностные результаты освоения программы:</w:t>
      </w:r>
    </w:p>
    <w:p w:rsidR="003E189C" w:rsidRPr="00937265" w:rsidRDefault="003E189C" w:rsidP="003E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развития обучающихся:</w:t>
      </w:r>
    </w:p>
    <w:p w:rsidR="003E189C" w:rsidRDefault="003E189C" w:rsidP="003E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учащихся будут сформированы:</w:t>
      </w:r>
    </w:p>
    <w:p w:rsidR="003E189C" w:rsidRDefault="003E189C" w:rsidP="003E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коммуникативная компетентность в общении и сотрудничестве со сверстниками, взрослыми;</w:t>
      </w:r>
    </w:p>
    <w:p w:rsidR="003E189C" w:rsidRDefault="003E189C" w:rsidP="003E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способность к личностному самоопределению в выборе будущей профессии;</w:t>
      </w:r>
    </w:p>
    <w:p w:rsidR="003E189C" w:rsidRDefault="003E189C" w:rsidP="003E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воспитания:</w:t>
      </w:r>
    </w:p>
    <w:p w:rsidR="003E189C" w:rsidRDefault="003E189C" w:rsidP="003E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устойчивый познавательный интерес к математике;</w:t>
      </w:r>
    </w:p>
    <w:p w:rsidR="003E189C" w:rsidRDefault="003E189C" w:rsidP="003E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ориентация на достижение успеха;</w:t>
      </w:r>
    </w:p>
    <w:p w:rsidR="003E189C" w:rsidRDefault="003E189C" w:rsidP="003E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готовность к нравственному самосовершенствованию, духовному саморазвитию.</w:t>
      </w:r>
    </w:p>
    <w:p w:rsidR="003E189C" w:rsidRPr="00937265" w:rsidRDefault="003E189C" w:rsidP="003E18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4818" w:rsidRPr="00035FE7" w:rsidRDefault="00C24818" w:rsidP="00A62D4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2D40" w:rsidRPr="00035FE7" w:rsidRDefault="00A62D40" w:rsidP="00A62D4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2.1.Учебно-тематический план</w:t>
      </w: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год обучения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88"/>
        <w:gridCol w:w="2997"/>
        <w:gridCol w:w="1408"/>
        <w:gridCol w:w="1440"/>
        <w:gridCol w:w="1496"/>
        <w:gridCol w:w="2130"/>
      </w:tblGrid>
      <w:tr w:rsidR="00A62D40" w:rsidRPr="00035FE7" w:rsidTr="00A6422A">
        <w:tc>
          <w:tcPr>
            <w:tcW w:w="594" w:type="dxa"/>
            <w:vMerge w:val="restart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28" w:type="dxa"/>
            <w:vMerge w:val="restart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Название темы</w:t>
            </w:r>
          </w:p>
        </w:tc>
        <w:tc>
          <w:tcPr>
            <w:tcW w:w="4629" w:type="dxa"/>
            <w:gridSpan w:val="3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608" w:type="dxa"/>
            <w:vMerge w:val="restart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Формы аттестации/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  <w:proofErr w:type="gramEnd"/>
          </w:p>
        </w:tc>
      </w:tr>
      <w:tr w:rsidR="00A62D40" w:rsidRPr="00035FE7" w:rsidTr="00A6422A">
        <w:tc>
          <w:tcPr>
            <w:tcW w:w="594" w:type="dxa"/>
            <w:vMerge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8" w:type="dxa"/>
            <w:vMerge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4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54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608" w:type="dxa"/>
            <w:vMerge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Вводное занятие.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Инструкция по ТБ.</w:t>
            </w:r>
          </w:p>
        </w:tc>
        <w:tc>
          <w:tcPr>
            <w:tcW w:w="153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Собеседование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Занимательная арифметика.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4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60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работа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Занимательные задачи.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4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60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2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Логические задачи.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4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60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Конкурс.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Геометрические задачи.</w:t>
            </w:r>
          </w:p>
        </w:tc>
        <w:tc>
          <w:tcPr>
            <w:tcW w:w="153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4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0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 по всему курсу</w:t>
            </w: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4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0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2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Итоговое занятие.</w:t>
            </w:r>
          </w:p>
        </w:tc>
        <w:tc>
          <w:tcPr>
            <w:tcW w:w="153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Олимпиада.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3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54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4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60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24818" w:rsidRPr="00035FE7" w:rsidRDefault="00C24818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4818" w:rsidRPr="00035FE7" w:rsidRDefault="00C24818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4818" w:rsidRPr="00035FE7" w:rsidRDefault="00BF3698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Дистанционные занятия</w:t>
      </w:r>
      <w:r w:rsidR="00C34C91"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</w:t>
      </w:r>
      <w:proofErr w:type="gramStart"/>
      <w:r w:rsidR="00C34C91"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 к</w:t>
      </w:r>
      <w:proofErr w:type="gramEnd"/>
      <w:r w:rsidR="00C34C91"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тематическому плану)</w:t>
      </w:r>
    </w:p>
    <w:p w:rsidR="00C24818" w:rsidRPr="00035FE7" w:rsidRDefault="00C24818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91"/>
        <w:gridCol w:w="2961"/>
        <w:gridCol w:w="1385"/>
        <w:gridCol w:w="1425"/>
        <w:gridCol w:w="1493"/>
        <w:gridCol w:w="2204"/>
      </w:tblGrid>
      <w:tr w:rsidR="00C24818" w:rsidRPr="00035FE7" w:rsidTr="00C24818">
        <w:tc>
          <w:tcPr>
            <w:tcW w:w="591" w:type="dxa"/>
            <w:vMerge w:val="restart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61" w:type="dxa"/>
            <w:vMerge w:val="restart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Название темы</w:t>
            </w:r>
          </w:p>
        </w:tc>
        <w:tc>
          <w:tcPr>
            <w:tcW w:w="4303" w:type="dxa"/>
            <w:gridSpan w:val="3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204" w:type="dxa"/>
            <w:vMerge w:val="restart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Формы аттестации/</w:t>
            </w:r>
          </w:p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  <w:proofErr w:type="gramEnd"/>
          </w:p>
        </w:tc>
      </w:tr>
      <w:tr w:rsidR="00C24818" w:rsidRPr="00035FE7" w:rsidTr="00C24818">
        <w:tc>
          <w:tcPr>
            <w:tcW w:w="591" w:type="dxa"/>
            <w:vMerge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vMerge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</w:tcPr>
          <w:p w:rsidR="00C24818" w:rsidRPr="00035FE7" w:rsidRDefault="00C2481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25" w:type="dxa"/>
          </w:tcPr>
          <w:p w:rsidR="00C24818" w:rsidRPr="00035FE7" w:rsidRDefault="00C2481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93" w:type="dxa"/>
          </w:tcPr>
          <w:p w:rsidR="00C24818" w:rsidRPr="00035FE7" w:rsidRDefault="00C2481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204" w:type="dxa"/>
            <w:vMerge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24818" w:rsidRPr="00035FE7" w:rsidTr="00C24818">
        <w:tc>
          <w:tcPr>
            <w:tcW w:w="591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61" w:type="dxa"/>
          </w:tcPr>
          <w:p w:rsidR="00C24818" w:rsidRPr="00035FE7" w:rsidRDefault="00C24818" w:rsidP="00C248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Занимательная арифметика.</w:t>
            </w:r>
          </w:p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25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3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04" w:type="dxa"/>
          </w:tcPr>
          <w:p w:rsidR="00C24818" w:rsidRPr="00035FE7" w:rsidRDefault="00BF369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Электронный </w:t>
            </w:r>
            <w:r w:rsidR="00C24818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F3698" w:rsidRPr="00035FE7" w:rsidRDefault="00BF369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опрос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 Тестирование.</w:t>
            </w:r>
          </w:p>
        </w:tc>
      </w:tr>
      <w:tr w:rsidR="00C24818" w:rsidRPr="00035FE7" w:rsidTr="00C24818">
        <w:tc>
          <w:tcPr>
            <w:tcW w:w="591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61" w:type="dxa"/>
          </w:tcPr>
          <w:p w:rsidR="00C24818" w:rsidRPr="00035FE7" w:rsidRDefault="00C24818" w:rsidP="00BF36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Занимательные задачи.</w:t>
            </w:r>
          </w:p>
          <w:p w:rsidR="00C24818" w:rsidRPr="00035FE7" w:rsidRDefault="00C2481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25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3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04" w:type="dxa"/>
          </w:tcPr>
          <w:p w:rsidR="00BF3698" w:rsidRPr="00035FE7" w:rsidRDefault="00BF3698" w:rsidP="00BF36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Электронный  </w:t>
            </w:r>
          </w:p>
          <w:p w:rsidR="00C24818" w:rsidRPr="00035FE7" w:rsidRDefault="00BF3698" w:rsidP="00BF36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опрос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 Игра-конкурс.</w:t>
            </w:r>
          </w:p>
        </w:tc>
      </w:tr>
      <w:tr w:rsidR="00C24818" w:rsidRPr="00035FE7" w:rsidTr="00F45E1A">
        <w:trPr>
          <w:trHeight w:val="1370"/>
        </w:trPr>
        <w:tc>
          <w:tcPr>
            <w:tcW w:w="591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61" w:type="dxa"/>
          </w:tcPr>
          <w:p w:rsidR="00C24818" w:rsidRPr="00035FE7" w:rsidRDefault="00C24818" w:rsidP="00C248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Логические задачи.</w:t>
            </w:r>
          </w:p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</w:tcPr>
          <w:p w:rsidR="00C24818" w:rsidRPr="00035FE7" w:rsidRDefault="00BF369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C24818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25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3" w:type="dxa"/>
          </w:tcPr>
          <w:p w:rsidR="00C24818" w:rsidRPr="00035FE7" w:rsidRDefault="00C2481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04" w:type="dxa"/>
          </w:tcPr>
          <w:p w:rsidR="00C24818" w:rsidRPr="00035FE7" w:rsidRDefault="00BF369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Электронный опрос. Контрольная работа.</w:t>
            </w:r>
          </w:p>
        </w:tc>
      </w:tr>
      <w:tr w:rsidR="00C24818" w:rsidRPr="00035FE7" w:rsidTr="00C24818">
        <w:tc>
          <w:tcPr>
            <w:tcW w:w="591" w:type="dxa"/>
          </w:tcPr>
          <w:p w:rsidR="00C24818" w:rsidRPr="00035FE7" w:rsidRDefault="00BF369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1" w:type="dxa"/>
          </w:tcPr>
          <w:p w:rsidR="00C24818" w:rsidRPr="00035FE7" w:rsidRDefault="00BF369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Итого:</w:t>
            </w:r>
          </w:p>
        </w:tc>
        <w:tc>
          <w:tcPr>
            <w:tcW w:w="1385" w:type="dxa"/>
          </w:tcPr>
          <w:p w:rsidR="00C24818" w:rsidRPr="00035FE7" w:rsidRDefault="00BF369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30 </w:t>
            </w:r>
          </w:p>
        </w:tc>
        <w:tc>
          <w:tcPr>
            <w:tcW w:w="1425" w:type="dxa"/>
          </w:tcPr>
          <w:p w:rsidR="00C24818" w:rsidRPr="00035FE7" w:rsidRDefault="00BF3698" w:rsidP="00C248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45E1A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3" w:type="dxa"/>
          </w:tcPr>
          <w:p w:rsidR="00C24818" w:rsidRPr="00035FE7" w:rsidRDefault="00F45E1A" w:rsidP="00F45E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  <w:r w:rsidR="00BF3698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C24818" w:rsidRPr="00035FE7" w:rsidRDefault="00BF3698" w:rsidP="00C248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24818" w:rsidRPr="00035FE7" w:rsidRDefault="00C24818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2.2.Краткое содержание разделов</w:t>
      </w: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Занимательная арифметика.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Тема.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Запись цифр и чисел у других народов.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люди научились считать. Старинные системы записи чисел.  Цифры у разных народов.  Римская нумерация.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 .</w:t>
      </w:r>
      <w:proofErr w:type="gramEnd"/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Числа - великаны и числа- малютки.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Открытие нуля. Мы живём в мире больших чисел. Числа-великаны. Названия больших чисел. Числа – малютки. Решение задач с большими и малыми числами.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Тема3.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Упражнения на быстрый счёт.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Некоторые приёмы быстрого счёта.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Умножение двухзначных чисел на 11,22,33,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. . ,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99.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Умножение на число, оканчивающееся на 5.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Умножение и деление на 25,75,50,125.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Умножение и деление на 111,1111 и т.д.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Умножение двузначных чисел, у которых цифры десятков одинаковые, а сумма цифр единиц составляет 10. Умножение двузначных чисел, у которых сумма цифр равна 10, а цифры единиц одинаковые.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Умножение чисел, близких к 100.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Умножение на число, близкое к 1000.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Умножение на 101,1001 и т.д.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Занимательные задачи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Тема. 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Магические квадраты.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Отгадывание и составление магических квадратов.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 .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Математические</w:t>
      </w:r>
      <w:proofErr w:type="gramEnd"/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фокусы.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Математические фокусы с «угадыванием чисел».  Примеры математических фокусов.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 .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Математические</w:t>
      </w:r>
      <w:proofErr w:type="gramEnd"/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ребусы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Решение заданий на восстановление записей вычислений.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Тема.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с числами.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Запись числа с помощью знаков действий, скобок и определённым количеством одинаковых цифр.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Тема.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– шутки.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  шуточных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 в форме загадок.</w:t>
      </w: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Логические задачи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Тема.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Задачи, решаемые с конца.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сюжетных,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текстовых  задач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методом «с конца».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Тема.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Простейшие графы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Понятие графа. Решение простейших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  на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графы.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Тема.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на переливания.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текстовых задач на переливание.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Тема.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Взвешивания.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  на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определение фальшивых монет или предметов разного веса с помощью нескольких взвешиваний на чашечных весах без гирь.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Тема.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Задачи на движение.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текстовых задач на движение: на сближение, на удаление, движение в одном направлении, в противоположных направлениях, движение по реке.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Тема.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Старинные задачи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занимательных старинных задач и задач-сказок. </w:t>
      </w: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Геометрические задачи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Тема.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на разрезания.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Геометрия вокруг нас. Геометрия на клетчатой бумаге. Игра «Пентамино».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Тема. 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со спичками.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занимательных задач со спичками.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Тема. 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Геометрические головоломки.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Танграм</w:t>
      </w:r>
      <w:proofErr w:type="spell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77A05" w:rsidRPr="00035FE7" w:rsidRDefault="00277A05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2.3.Календарный учебный график</w:t>
      </w: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год обучения</w:t>
      </w: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группа</w:t>
      </w:r>
    </w:p>
    <w:tbl>
      <w:tblPr>
        <w:tblStyle w:val="a4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52"/>
        <w:gridCol w:w="1598"/>
        <w:gridCol w:w="1131"/>
        <w:gridCol w:w="878"/>
        <w:gridCol w:w="1872"/>
        <w:gridCol w:w="1559"/>
        <w:gridCol w:w="1276"/>
      </w:tblGrid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95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159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проведения</w:t>
            </w:r>
            <w:proofErr w:type="gramEnd"/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занятия</w:t>
            </w:r>
            <w:proofErr w:type="gramEnd"/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занятия</w:t>
            </w:r>
            <w:proofErr w:type="gramEnd"/>
          </w:p>
        </w:tc>
        <w:tc>
          <w:tcPr>
            <w:tcW w:w="87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часов</w:t>
            </w:r>
            <w:proofErr w:type="gramEnd"/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занятия</w:t>
            </w:r>
            <w:proofErr w:type="gramEnd"/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проведения</w:t>
            </w:r>
            <w:proofErr w:type="gramEnd"/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контроля</w:t>
            </w:r>
            <w:proofErr w:type="gramEnd"/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Беседа.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Вводное занятие.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Инструкция по ТБ.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Собеседование.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Опрос.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Занимательная арифметика.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Запись цифр и чисел у других народов.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Рассказ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люди научились считать.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Опрос.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Старинные системы записи чисел. 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Цифры у разных народов. 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Римская нумерация.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Числа - великаны и числа- малютки.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Открытие нуля. Мы живём в мире больших чисел.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Числа-великаны. Названия больших чисел.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Числа – малютки. Решение задач с большими и малыми числами.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Приёмы быстрого счёта.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Игра-конкурс.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двухзначных чисел на 11,22,33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.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99.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двухзначных чисел на 11,22,33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.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99.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чисел, близких к 100.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на число, близкое к 1000.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на число, близкое к 1000.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Контрольные упражнения.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Занимательные задачи.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Магические квадраты.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Магические квадраты.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Магические квадраты.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Самостоятельная работа. 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Магические квадраты.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Самостоятельная работа. 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Магические квадраты.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Самостоятельная работа. 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фокусы.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Самостоятельная работа. 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фокусы.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фокусы.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фокусы.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фокусы.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фокусы.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29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ребусы</w:t>
            </w: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ребусы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ребусы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ребусы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ребусы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ребусы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 с числами.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 с числами.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37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 – шутки.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Логические задачи.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Задачи, решаемые с конца.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39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Задачи, решаемые с конца.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Задачи, решаемые с конца.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графы.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графы.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графы.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Простейшие графы.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45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Понятие графа. Решение простейших 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  на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графы.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46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текстовых задач на переливание.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текстовых задач на переливание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текстовых задач на переливание.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на взвешивания.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на взвешивания.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на движение.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на движение.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Геометрические задачи.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на разрезание. 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на разрезание. 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со спичками.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со спичками.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Викторина.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 на клетчатой бумаге.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 на клетчатой бумаге.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 на клетчатой бумаге.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Геометрические головоломки.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головоломок.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Геометрические головоломки.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головоломок.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Геометрические головоломки.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Конкурс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5" w:type="dxa"/>
            <w:gridSpan w:val="8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Решение задач по всему курсу.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65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67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  и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выпуск брошюры «Математическая шкатулка».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Обсуждение и просмотр работы.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 и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выпуск брошюры «Математическая шкатулка».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Обсуждение и просмотр работы.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 и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выпуск брошюры «Математическая шкатулка».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Обсуждение и просмотр работы.</w:t>
            </w: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71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 и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выпуск брошюры «Математичес</w:t>
            </w: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кая шкатулка».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Обсуждение и </w:t>
            </w: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просмотр работы.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D40" w:rsidRPr="00035FE7" w:rsidTr="00A6422A">
        <w:tc>
          <w:tcPr>
            <w:tcW w:w="594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72</w:t>
            </w:r>
          </w:p>
        </w:tc>
        <w:tc>
          <w:tcPr>
            <w:tcW w:w="1339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878" w:type="dxa"/>
          </w:tcPr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2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Итоговое занятие.</w:t>
            </w:r>
          </w:p>
        </w:tc>
        <w:tc>
          <w:tcPr>
            <w:tcW w:w="1559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№1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с.Толстой</w:t>
            </w:r>
            <w:proofErr w:type="spell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-Юрт.</w:t>
            </w:r>
          </w:p>
        </w:tc>
        <w:tc>
          <w:tcPr>
            <w:tcW w:w="1276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Олимпиада.</w:t>
            </w:r>
          </w:p>
        </w:tc>
      </w:tr>
    </w:tbl>
    <w:p w:rsidR="00FB7354" w:rsidRPr="00035FE7" w:rsidRDefault="00FB7354" w:rsidP="009A0810">
      <w:pPr>
        <w:tabs>
          <w:tab w:val="center" w:pos="4677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7354" w:rsidRPr="00035FE7" w:rsidRDefault="00FB7354" w:rsidP="00FB73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к календарному плану</w:t>
      </w:r>
      <w:r w:rsidR="00555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91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(дистанционное обучение)</w:t>
      </w:r>
    </w:p>
    <w:tbl>
      <w:tblPr>
        <w:tblStyle w:val="a4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00"/>
        <w:gridCol w:w="2522"/>
        <w:gridCol w:w="929"/>
        <w:gridCol w:w="911"/>
        <w:gridCol w:w="850"/>
        <w:gridCol w:w="851"/>
        <w:gridCol w:w="850"/>
        <w:gridCol w:w="1276"/>
        <w:gridCol w:w="1134"/>
        <w:gridCol w:w="1276"/>
      </w:tblGrid>
      <w:tr w:rsidR="000E48F7" w:rsidRPr="00035FE7" w:rsidTr="009A0810">
        <w:trPr>
          <w:trHeight w:val="610"/>
        </w:trPr>
        <w:tc>
          <w:tcPr>
            <w:tcW w:w="600" w:type="dxa"/>
            <w:vMerge w:val="restart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22" w:type="dxa"/>
            <w:vMerge w:val="restart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Разделы и темы</w:t>
            </w:r>
          </w:p>
        </w:tc>
        <w:tc>
          <w:tcPr>
            <w:tcW w:w="2690" w:type="dxa"/>
            <w:gridSpan w:val="3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часов</w:t>
            </w:r>
          </w:p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Дата занятия</w:t>
            </w:r>
          </w:p>
        </w:tc>
        <w:tc>
          <w:tcPr>
            <w:tcW w:w="1276" w:type="dxa"/>
            <w:vMerge w:val="restart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Ресурсы/ссылки</w:t>
            </w:r>
          </w:p>
        </w:tc>
        <w:tc>
          <w:tcPr>
            <w:tcW w:w="1134" w:type="dxa"/>
            <w:vMerge w:val="restart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Формы учебного материала</w:t>
            </w:r>
          </w:p>
        </w:tc>
        <w:tc>
          <w:tcPr>
            <w:tcW w:w="1276" w:type="dxa"/>
            <w:vMerge w:val="restart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Формы контроля</w:t>
            </w:r>
          </w:p>
        </w:tc>
      </w:tr>
      <w:tr w:rsidR="000E48F7" w:rsidRPr="00035FE7" w:rsidTr="009A0810">
        <w:trPr>
          <w:trHeight w:val="897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48F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E48F7" w:rsidRPr="00035FE7" w:rsidTr="009A0810">
        <w:tc>
          <w:tcPr>
            <w:tcW w:w="60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Занимательная арифметика.</w:t>
            </w:r>
          </w:p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1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558AB" w:rsidRDefault="005558AB" w:rsidP="005558A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ddt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groz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E48F7" w:rsidRPr="00035FE7" w:rsidRDefault="003A696D" w:rsidP="00555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5558AB" w:rsidRPr="004A2015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ddt</w:t>
              </w:r>
              <w:proofErr w:type="spellEnd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7.</w:t>
              </w:r>
              <w:proofErr w:type="spellStart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dod</w:t>
              </w:r>
              <w:proofErr w:type="spellEnd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95.</w:t>
              </w:r>
              <w:proofErr w:type="spellStart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E48F7" w:rsidRPr="00035FE7" w:rsidTr="009A0810">
        <w:tc>
          <w:tcPr>
            <w:tcW w:w="60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2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Запись цифр и чисел у других народов.</w:t>
            </w:r>
          </w:p>
        </w:tc>
        <w:tc>
          <w:tcPr>
            <w:tcW w:w="929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2</w:t>
            </w:r>
          </w:p>
        </w:tc>
        <w:tc>
          <w:tcPr>
            <w:tcW w:w="851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Самостоятельная 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работа.(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 занятие)</w:t>
            </w:r>
          </w:p>
        </w:tc>
        <w:tc>
          <w:tcPr>
            <w:tcW w:w="1276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0E48F7" w:rsidRPr="00035FE7" w:rsidTr="009A0810">
        <w:tc>
          <w:tcPr>
            <w:tcW w:w="60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2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люди научились считать. Старинные системы записи чисел.  Цифры у разных народов.  Римская нумерация.</w:t>
            </w:r>
          </w:p>
        </w:tc>
        <w:tc>
          <w:tcPr>
            <w:tcW w:w="929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0E48F7" w:rsidRPr="00035FE7" w:rsidRDefault="000E48F7" w:rsidP="000E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Лекция </w:t>
            </w:r>
          </w:p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</w:t>
            </w:r>
          </w:p>
        </w:tc>
        <w:tc>
          <w:tcPr>
            <w:tcW w:w="1276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Электронный опрос.</w:t>
            </w:r>
          </w:p>
        </w:tc>
      </w:tr>
      <w:tr w:rsidR="000E48F7" w:rsidRPr="00035FE7" w:rsidTr="009A0810">
        <w:tc>
          <w:tcPr>
            <w:tcW w:w="60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Числа - великаны и числа- малютки.</w:t>
            </w:r>
          </w:p>
        </w:tc>
        <w:tc>
          <w:tcPr>
            <w:tcW w:w="929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48F7" w:rsidRPr="00035FE7" w:rsidRDefault="000E48F7" w:rsidP="000E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Самостоятельная 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работа(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 занятие).</w:t>
            </w:r>
          </w:p>
        </w:tc>
        <w:tc>
          <w:tcPr>
            <w:tcW w:w="1276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Игра-конкурс.</w:t>
            </w:r>
          </w:p>
        </w:tc>
      </w:tr>
      <w:tr w:rsidR="000E48F7" w:rsidRPr="00035FE7" w:rsidTr="009A0810">
        <w:tc>
          <w:tcPr>
            <w:tcW w:w="60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2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Упражнения на быстрый счёт.</w:t>
            </w:r>
          </w:p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Некоторые приёмы быстрого счёта.</w:t>
            </w:r>
          </w:p>
        </w:tc>
        <w:tc>
          <w:tcPr>
            <w:tcW w:w="929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48F7" w:rsidRPr="00035FE7" w:rsidRDefault="000E48F7" w:rsidP="000E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</w:t>
            </w: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0E48F7" w:rsidRPr="00035FE7" w:rsidRDefault="000E48F7" w:rsidP="000E48F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Тестирование.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Умножение двухзначных чисел на 11,22,33, 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. . ,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99.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Контрольная работа.</w:t>
            </w:r>
          </w:p>
        </w:tc>
      </w:tr>
      <w:tr w:rsidR="009A0810" w:rsidRPr="00035FE7" w:rsidTr="009A0810">
        <w:trPr>
          <w:trHeight w:val="944"/>
        </w:trPr>
        <w:tc>
          <w:tcPr>
            <w:tcW w:w="60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Занимательные задачи.</w:t>
            </w:r>
          </w:p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10</w:t>
            </w: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558AB" w:rsidRDefault="005558AB" w:rsidP="005558A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ddt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groz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A0810" w:rsidRPr="00035FE7" w:rsidRDefault="003A696D" w:rsidP="00555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5558AB" w:rsidRPr="004A2015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ddt</w:t>
              </w:r>
              <w:proofErr w:type="spellEnd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7.</w:t>
              </w:r>
              <w:proofErr w:type="spellStart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dod</w:t>
              </w:r>
              <w:proofErr w:type="spellEnd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95.</w:t>
              </w:r>
              <w:proofErr w:type="spellStart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A0810" w:rsidRPr="00035FE7" w:rsidTr="009A0810">
        <w:tc>
          <w:tcPr>
            <w:tcW w:w="60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Магические квадраты.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Контрольная работа.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фокусы.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Игра-конкурс.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Математические ребусы</w:t>
            </w: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Викторина.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 с числами.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</w:t>
            </w: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Тестирование.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 – шутки.</w:t>
            </w:r>
          </w:p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дачи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 числами.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Игра-конкурс.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Логические задачи.</w:t>
            </w:r>
          </w:p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10</w:t>
            </w: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558AB" w:rsidRDefault="005558AB" w:rsidP="005558A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ddt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groz</w:t>
            </w:r>
            <w:proofErr w:type="spellEnd"/>
            <w:r w:rsidRPr="00307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A0810" w:rsidRPr="00035FE7" w:rsidRDefault="003A696D" w:rsidP="00555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5558AB" w:rsidRPr="004A2015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ddt</w:t>
              </w:r>
              <w:proofErr w:type="spellEnd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7.</w:t>
              </w:r>
              <w:proofErr w:type="spellStart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dod</w:t>
              </w:r>
              <w:proofErr w:type="spellEnd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95.</w:t>
              </w:r>
              <w:proofErr w:type="spellStart"/>
              <w:r w:rsidR="005558AB" w:rsidRPr="0030720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A0810" w:rsidRPr="00035FE7" w:rsidTr="009A0810">
        <w:tc>
          <w:tcPr>
            <w:tcW w:w="600" w:type="dxa"/>
          </w:tcPr>
          <w:p w:rsidR="009A0810" w:rsidRPr="009A0810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Задачи, решаемые с конца.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Контрольная работа.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9A0810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Понятие графа. Решение простейших 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  на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графы.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9A0810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текстовых задач на переливание.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Самостоятельная работа.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Контрольная работа.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9A0810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на взвешивания.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Тестирование.</w:t>
            </w:r>
          </w:p>
        </w:tc>
      </w:tr>
      <w:tr w:rsidR="009A0810" w:rsidRPr="00035FE7" w:rsidTr="009A0810">
        <w:tc>
          <w:tcPr>
            <w:tcW w:w="600" w:type="dxa"/>
          </w:tcPr>
          <w:p w:rsidR="009A0810" w:rsidRPr="009A0810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522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на движение.</w:t>
            </w:r>
          </w:p>
        </w:tc>
        <w:tc>
          <w:tcPr>
            <w:tcW w:w="929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задач. (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дистанционное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занятие).</w:t>
            </w:r>
          </w:p>
        </w:tc>
        <w:tc>
          <w:tcPr>
            <w:tcW w:w="1276" w:type="dxa"/>
          </w:tcPr>
          <w:p w:rsidR="009A0810" w:rsidRPr="00035FE7" w:rsidRDefault="009A0810" w:rsidP="009A08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Контрольная работа.</w:t>
            </w:r>
          </w:p>
        </w:tc>
      </w:tr>
    </w:tbl>
    <w:p w:rsidR="00A62D40" w:rsidRPr="00035FE7" w:rsidRDefault="005E13C9" w:rsidP="00A62D40">
      <w:pPr>
        <w:tabs>
          <w:tab w:val="center" w:pos="4677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</w:p>
    <w:p w:rsidR="00A62D40" w:rsidRPr="00035FE7" w:rsidRDefault="00A62D40" w:rsidP="00A62D40">
      <w:pPr>
        <w:shd w:val="clear" w:color="auto" w:fill="FFFFFF"/>
        <w:tabs>
          <w:tab w:val="center" w:pos="4677"/>
          <w:tab w:val="left" w:pos="766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ab/>
        <w:t>Раздел 3.Формы аттестации и контроля</w:t>
      </w:r>
      <w:r w:rsidRPr="00035F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ab/>
      </w:r>
    </w:p>
    <w:p w:rsidR="00A62D40" w:rsidRPr="00035FE7" w:rsidRDefault="00A62D40" w:rsidP="0049281D">
      <w:pPr>
        <w:shd w:val="clear" w:color="auto" w:fill="FFFFFF"/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                            </w:t>
      </w:r>
      <w:r w:rsidRPr="00035F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ab/>
        <w:t>3.1</w:t>
      </w:r>
      <w:r w:rsidRPr="00035FE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Формы аттестации и контроля</w:t>
      </w:r>
      <w:r w:rsidRPr="00035FE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ab/>
      </w:r>
    </w:p>
    <w:p w:rsidR="00A62D40" w:rsidRPr="00035FE7" w:rsidRDefault="00A62D40" w:rsidP="004928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Оценивание учебных достижений на кружковых занятиях отличается от привычной системы оценивания на уроках. Можно выделить следующие формы контроля:</w:t>
      </w:r>
    </w:p>
    <w:p w:rsidR="00A62D40" w:rsidRPr="00035FE7" w:rsidRDefault="00A62D40" w:rsidP="004928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сообщения и мини-доклады;</w:t>
      </w:r>
    </w:p>
    <w:p w:rsidR="00A62D40" w:rsidRPr="00035FE7" w:rsidRDefault="00A62D40" w:rsidP="004928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тестирование;</w:t>
      </w:r>
    </w:p>
    <w:p w:rsidR="00A62D40" w:rsidRPr="00035FE7" w:rsidRDefault="00A62D40" w:rsidP="004928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творческий отчет (в любой форме по выбору учащихся);</w:t>
      </w:r>
    </w:p>
    <w:p w:rsidR="00A62D40" w:rsidRPr="00035FE7" w:rsidRDefault="00A62D40" w:rsidP="004928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различные упражнения в устной и письменно</w:t>
      </w:r>
      <w:r w:rsidR="004928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 форме,</w:t>
      </w:r>
    </w:p>
    <w:p w:rsidR="00A62D40" w:rsidRPr="00035FE7" w:rsidRDefault="00A62D40" w:rsidP="004928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proofErr w:type="gramEnd"/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FD55F5"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участие в математических конкурсах, чемпионатах, КВН, турнирах, олимпиадах, учебно-исследователь</w:t>
      </w:r>
      <w:r w:rsidR="004928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ских конференциях, выпуск газет;</w:t>
      </w:r>
    </w:p>
    <w:p w:rsidR="00A62D40" w:rsidRPr="00035FE7" w:rsidRDefault="0049281D" w:rsidP="004928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="00A62D40"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акже</w:t>
      </w:r>
      <w:proofErr w:type="gramEnd"/>
      <w:r w:rsidR="00A62D40"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возможно провед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ение рефлексии самими учащимися;</w:t>
      </w:r>
    </w:p>
    <w:p w:rsidR="00A62D40" w:rsidRPr="00035FE7" w:rsidRDefault="0049281D" w:rsidP="004928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="00A62D40"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чащимся</w:t>
      </w:r>
      <w:proofErr w:type="gramEnd"/>
      <w:r w:rsidR="00A62D40"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предложить оценить занятие </w:t>
      </w:r>
      <w:r w:rsidR="00A62D40" w:rsidRPr="00035FE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 листе самоконтроля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62D40" w:rsidRPr="00035FE7" w:rsidRDefault="00A62D40" w:rsidP="0049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ходе обучения по данной образовательной программе проводятся следующие виды и формы контроля:</w:t>
      </w:r>
    </w:p>
    <w:p w:rsidR="00A62D40" w:rsidRDefault="00A62D40" w:rsidP="0049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входной (тест, контрольная работа);</w:t>
      </w:r>
    </w:p>
    <w:p w:rsidR="0049281D" w:rsidRDefault="0049281D" w:rsidP="0049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текущий (тест, контрольная работа);</w:t>
      </w:r>
    </w:p>
    <w:p w:rsidR="0049281D" w:rsidRPr="00035FE7" w:rsidRDefault="0049281D" w:rsidP="0049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итоговая контрольная работа. </w:t>
      </w: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5FE7">
        <w:rPr>
          <w:rFonts w:ascii="Times New Roman" w:eastAsia="Calibri" w:hAnsi="Times New Roman" w:cs="Times New Roman"/>
          <w:b/>
          <w:sz w:val="26"/>
          <w:szCs w:val="26"/>
        </w:rPr>
        <w:t>Критерии оценки достижения</w:t>
      </w:r>
    </w:p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35FE7">
        <w:rPr>
          <w:rFonts w:ascii="Times New Roman" w:eastAsia="Calibri" w:hAnsi="Times New Roman" w:cs="Times New Roman"/>
          <w:b/>
          <w:sz w:val="26"/>
          <w:szCs w:val="26"/>
        </w:rPr>
        <w:t>планируемых</w:t>
      </w:r>
      <w:proofErr w:type="gramEnd"/>
      <w:r w:rsidRPr="00035FE7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результатов программы.</w:t>
      </w:r>
    </w:p>
    <w:p w:rsidR="00A62D40" w:rsidRPr="00035FE7" w:rsidRDefault="00A62D40" w:rsidP="00A62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По окончанию учебного года, педагог определяет уровень освоения программы обучающихся, фиксируя их в таблице, тем самым прослеживая динамику обучения, развития и воспитания. </w:t>
      </w:r>
    </w:p>
    <w:p w:rsidR="00A62D40" w:rsidRPr="00035FE7" w:rsidRDefault="00A62D40" w:rsidP="00A62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FE7">
        <w:rPr>
          <w:rFonts w:ascii="Times New Roman" w:eastAsia="Calibri" w:hAnsi="Times New Roman" w:cs="Times New Roman"/>
          <w:b/>
          <w:i/>
          <w:sz w:val="26"/>
          <w:szCs w:val="26"/>
        </w:rPr>
        <w:t>Низкий уровень.</w:t>
      </w:r>
      <w:r w:rsidRPr="00035FE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  Обучающийся неуверенно формулирует принципы построения закономерностей. Слабо знает принципы строения анаграмм, </w:t>
      </w:r>
      <w:proofErr w:type="gramStart"/>
      <w:r w:rsidRPr="00035FE7">
        <w:rPr>
          <w:rFonts w:ascii="Times New Roman" w:eastAsia="Calibri" w:hAnsi="Times New Roman" w:cs="Times New Roman"/>
          <w:sz w:val="26"/>
          <w:szCs w:val="26"/>
        </w:rPr>
        <w:t>ребусов,  кроссвордов</w:t>
      </w:r>
      <w:proofErr w:type="gramEnd"/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 и др. С </w:t>
      </w:r>
      <w:proofErr w:type="gramStart"/>
      <w:r w:rsidRPr="00035FE7">
        <w:rPr>
          <w:rFonts w:ascii="Times New Roman" w:eastAsia="Calibri" w:hAnsi="Times New Roman" w:cs="Times New Roman"/>
          <w:sz w:val="26"/>
          <w:szCs w:val="26"/>
        </w:rPr>
        <w:t>трудом  рассуждает</w:t>
      </w:r>
      <w:proofErr w:type="gramEnd"/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 при решении  логических, нестандартных задач. При выполнении творческо- поисковых, словесно- дидактических, числовых заданий испытывает затруднения. Находит решения логических задач с помощью педагога. </w:t>
      </w:r>
    </w:p>
    <w:p w:rsidR="00A62D40" w:rsidRPr="00035FE7" w:rsidRDefault="00A62D40" w:rsidP="00A62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  <w:r w:rsidRPr="00035FE7">
        <w:rPr>
          <w:rFonts w:ascii="Times New Roman" w:eastAsia="Calibri" w:hAnsi="Times New Roman" w:cs="Times New Roman"/>
          <w:i/>
          <w:spacing w:val="4"/>
          <w:sz w:val="26"/>
          <w:szCs w:val="26"/>
        </w:rPr>
        <w:t xml:space="preserve">Личностные качества учащегося. </w:t>
      </w:r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>Обучающийся обращается за помощью только тогда, когда совсем не может выполнить задание. Слабо проявляет фантазию и творческий подход при составлении логических задач.</w:t>
      </w:r>
    </w:p>
    <w:p w:rsidR="00A62D40" w:rsidRPr="00035FE7" w:rsidRDefault="00A62D40" w:rsidP="00A62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pacing w:val="4"/>
          <w:sz w:val="26"/>
          <w:szCs w:val="26"/>
        </w:rPr>
      </w:pPr>
      <w:r w:rsidRPr="00035FE7">
        <w:rPr>
          <w:rFonts w:ascii="Times New Roman" w:eastAsia="Calibri" w:hAnsi="Times New Roman" w:cs="Times New Roman"/>
          <w:b/>
          <w:i/>
          <w:spacing w:val="4"/>
          <w:sz w:val="26"/>
          <w:szCs w:val="26"/>
        </w:rPr>
        <w:t xml:space="preserve">Средний (допустимый) уровень. </w:t>
      </w:r>
    </w:p>
    <w:p w:rsidR="00A62D40" w:rsidRPr="00035FE7" w:rsidRDefault="00A62D40" w:rsidP="00A62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Обучающийся уверенно формулирует принципы построения закономерностей. Хорошо знает принципы строения анаграмм, </w:t>
      </w:r>
      <w:proofErr w:type="gramStart"/>
      <w:r w:rsidRPr="00035FE7">
        <w:rPr>
          <w:rFonts w:ascii="Times New Roman" w:eastAsia="Calibri" w:hAnsi="Times New Roman" w:cs="Times New Roman"/>
          <w:sz w:val="26"/>
          <w:szCs w:val="26"/>
        </w:rPr>
        <w:t>ребусов,  кроссвордов</w:t>
      </w:r>
      <w:proofErr w:type="gramEnd"/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 и др.  </w:t>
      </w:r>
      <w:proofErr w:type="gramStart"/>
      <w:r w:rsidRPr="00035FE7">
        <w:rPr>
          <w:rFonts w:ascii="Times New Roman" w:eastAsia="Calibri" w:hAnsi="Times New Roman" w:cs="Times New Roman"/>
          <w:sz w:val="26"/>
          <w:szCs w:val="26"/>
        </w:rPr>
        <w:t>Умеет  рассуждать</w:t>
      </w:r>
      <w:proofErr w:type="gramEnd"/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 при решении  логических, нестандартных задач. При выполнении творческо- поисковых, словесно- дидактических, числовых </w:t>
      </w:r>
      <w:r w:rsidRPr="00035FE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заданий испытывает небольшие затруднения. Находит решения логических задач частично с помощью педагога. </w:t>
      </w:r>
    </w:p>
    <w:p w:rsidR="00A62D40" w:rsidRPr="00035FE7" w:rsidRDefault="00A62D40" w:rsidP="00A62D40">
      <w:pPr>
        <w:spacing w:after="0" w:line="240" w:lineRule="auto"/>
        <w:jc w:val="both"/>
        <w:rPr>
          <w:rFonts w:ascii="Times New Roman" w:eastAsia="Calibri" w:hAnsi="Times New Roman" w:cs="Times New Roman"/>
          <w:i/>
          <w:spacing w:val="4"/>
          <w:sz w:val="26"/>
          <w:szCs w:val="26"/>
        </w:rPr>
      </w:pPr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>Участвует в конкурсах.</w:t>
      </w:r>
    </w:p>
    <w:p w:rsidR="00A62D40" w:rsidRPr="00035FE7" w:rsidRDefault="00A62D40" w:rsidP="00A62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  <w:r w:rsidRPr="00035FE7">
        <w:rPr>
          <w:rFonts w:ascii="Times New Roman" w:eastAsia="Calibri" w:hAnsi="Times New Roman" w:cs="Times New Roman"/>
          <w:i/>
          <w:spacing w:val="4"/>
          <w:sz w:val="26"/>
          <w:szCs w:val="26"/>
        </w:rPr>
        <w:t xml:space="preserve">Личностные качества учащегося. </w:t>
      </w:r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Обучающийся легко общается с людьми, при затруднении не всегда обращается за помощью. Работу выполняет охотно, но ошибки исправляет только при вмешательстве педагога. Не всегда проявляет фантазию, </w:t>
      </w:r>
      <w:proofErr w:type="gramStart"/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>но  творчески</w:t>
      </w:r>
      <w:proofErr w:type="gramEnd"/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подходит к  составлению логических задач.</w:t>
      </w:r>
    </w:p>
    <w:p w:rsidR="00A62D40" w:rsidRPr="00035FE7" w:rsidRDefault="00A62D40" w:rsidP="00A62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pacing w:val="4"/>
          <w:sz w:val="26"/>
          <w:szCs w:val="26"/>
        </w:rPr>
      </w:pPr>
      <w:r w:rsidRPr="00035FE7">
        <w:rPr>
          <w:rFonts w:ascii="Times New Roman" w:eastAsia="Calibri" w:hAnsi="Times New Roman" w:cs="Times New Roman"/>
          <w:b/>
          <w:i/>
          <w:spacing w:val="4"/>
          <w:sz w:val="26"/>
          <w:szCs w:val="26"/>
        </w:rPr>
        <w:t xml:space="preserve">Высокий уровень. </w:t>
      </w:r>
    </w:p>
    <w:p w:rsidR="00A62D40" w:rsidRPr="00035FE7" w:rsidRDefault="00A62D40" w:rsidP="00A62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FE7">
        <w:rPr>
          <w:rFonts w:ascii="Times New Roman" w:eastAsia="Calibri" w:hAnsi="Times New Roman" w:cs="Times New Roman"/>
          <w:sz w:val="26"/>
          <w:szCs w:val="26"/>
        </w:rPr>
        <w:t>Обучающийся отлично формулирует принципы построения закономерностей. Отлично знает принци</w:t>
      </w:r>
      <w:r w:rsidR="00E73684">
        <w:rPr>
          <w:rFonts w:ascii="Times New Roman" w:eastAsia="Calibri" w:hAnsi="Times New Roman" w:cs="Times New Roman"/>
          <w:sz w:val="26"/>
          <w:szCs w:val="26"/>
        </w:rPr>
        <w:t xml:space="preserve">пы строения анаграмм, ребусов, </w:t>
      </w:r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кроссвордов и др.  </w:t>
      </w:r>
      <w:proofErr w:type="gramStart"/>
      <w:r w:rsidRPr="00035FE7">
        <w:rPr>
          <w:rFonts w:ascii="Times New Roman" w:eastAsia="Calibri" w:hAnsi="Times New Roman" w:cs="Times New Roman"/>
          <w:sz w:val="26"/>
          <w:szCs w:val="26"/>
        </w:rPr>
        <w:t>Умеет  рассуждать</w:t>
      </w:r>
      <w:proofErr w:type="gramEnd"/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 при решении  логических, нестандартных задач. При выполнении творческо- поисковых, словесно- дид</w:t>
      </w:r>
      <w:r w:rsidR="00E73684">
        <w:rPr>
          <w:rFonts w:ascii="Times New Roman" w:eastAsia="Calibri" w:hAnsi="Times New Roman" w:cs="Times New Roman"/>
          <w:sz w:val="26"/>
          <w:szCs w:val="26"/>
        </w:rPr>
        <w:t xml:space="preserve">актических, числовых заданий не </w:t>
      </w:r>
      <w:proofErr w:type="gramStart"/>
      <w:r w:rsidRPr="00035FE7">
        <w:rPr>
          <w:rFonts w:ascii="Times New Roman" w:eastAsia="Calibri" w:hAnsi="Times New Roman" w:cs="Times New Roman"/>
          <w:sz w:val="26"/>
          <w:szCs w:val="26"/>
        </w:rPr>
        <w:t>испытывает  затруднений</w:t>
      </w:r>
      <w:proofErr w:type="gramEnd"/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.   Находит решения логических задач самостоятельно. </w:t>
      </w:r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>Участвует в конкурсах занимает призовые места.</w:t>
      </w:r>
    </w:p>
    <w:p w:rsidR="00A62D40" w:rsidRPr="00035FE7" w:rsidRDefault="00A62D40" w:rsidP="00A62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FE7">
        <w:rPr>
          <w:rFonts w:ascii="Times New Roman" w:eastAsia="Calibri" w:hAnsi="Times New Roman" w:cs="Times New Roman"/>
          <w:i/>
          <w:spacing w:val="4"/>
          <w:sz w:val="26"/>
          <w:szCs w:val="26"/>
        </w:rPr>
        <w:t xml:space="preserve">Личностные качества учащегося. </w:t>
      </w:r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Обучающийся легко общается с людьми, и сам готов помочь товарищам. Работу выполняет охотно, замечает свои ошибки и самостоятельно их исправляет.  Всегда проявляет фантазию и творчески </w:t>
      </w:r>
      <w:proofErr w:type="gramStart"/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>подходит  к</w:t>
      </w:r>
      <w:proofErr w:type="gramEnd"/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выполнению творчески</w:t>
      </w:r>
      <w:r w:rsidR="00CE7301" w:rsidRPr="00035FE7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х </w:t>
      </w:r>
      <w:r w:rsidR="00E73684">
        <w:rPr>
          <w:rFonts w:ascii="Times New Roman" w:eastAsia="Calibri" w:hAnsi="Times New Roman" w:cs="Times New Roman"/>
          <w:spacing w:val="4"/>
          <w:sz w:val="26"/>
          <w:szCs w:val="26"/>
        </w:rPr>
        <w:t>з</w:t>
      </w:r>
      <w:r w:rsidRPr="00035FE7">
        <w:rPr>
          <w:rFonts w:ascii="Times New Roman" w:eastAsia="Calibri" w:hAnsi="Times New Roman" w:cs="Times New Roman"/>
          <w:spacing w:val="4"/>
          <w:sz w:val="26"/>
          <w:szCs w:val="26"/>
        </w:rPr>
        <w:t>аданий.</w:t>
      </w:r>
    </w:p>
    <w:p w:rsidR="00A62D40" w:rsidRPr="00035FE7" w:rsidRDefault="00A62D40" w:rsidP="00A62D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2D40" w:rsidRPr="00035FE7" w:rsidRDefault="00A62D40" w:rsidP="00A62D40">
      <w:pPr>
        <w:tabs>
          <w:tab w:val="left" w:pos="37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РАЗДЕЛ 4. КОМПЛЕКС ОРГАНИЗАЦИОННО – ПЕДАГОГИЧЕСКИХ УСЛОВИЙ РЕАЛИЗАЦИИ ПРОГРАММЫ.</w:t>
      </w:r>
    </w:p>
    <w:p w:rsidR="00A62D40" w:rsidRPr="00035FE7" w:rsidRDefault="00A62D40" w:rsidP="00A62D40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2468"/>
      </w:tblGrid>
      <w:tr w:rsidR="00A62D40" w:rsidRPr="00035FE7" w:rsidTr="00A6422A"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4.1.Материально-техническое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Методическое и дидактическое обеспечение</w:t>
            </w:r>
          </w:p>
        </w:tc>
      </w:tr>
      <w:tr w:rsidR="00A62D40" w:rsidRPr="00035FE7" w:rsidTr="00A6422A"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Учебный </w:t>
            </w:r>
            <w:proofErr w:type="gramStart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кабинет,  учебные</w:t>
            </w:r>
            <w:proofErr w:type="gramEnd"/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столы,  стулья, компьютеры,  принтер,  сканер,  проектор,   классная доска,  мел.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-Подборка информационной и справочной литературы;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-Обучающие и справочные электронные издания;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Доступ в Интернет</w:t>
            </w:r>
          </w:p>
        </w:tc>
      </w:tr>
    </w:tbl>
    <w:p w:rsidR="00A62D40" w:rsidRPr="00035FE7" w:rsidRDefault="00A62D40" w:rsidP="00A6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281D" w:rsidRDefault="00A62D40" w:rsidP="00A62D40">
      <w:pPr>
        <w:tabs>
          <w:tab w:val="left" w:pos="3720"/>
        </w:tabs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2D40" w:rsidRPr="00035FE7" w:rsidRDefault="00A62D40" w:rsidP="00A62D40">
      <w:pPr>
        <w:tabs>
          <w:tab w:val="left" w:pos="3720"/>
        </w:tabs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</w:rPr>
        <w:t xml:space="preserve">  4.2.Кадровое обеспечение программы.</w:t>
      </w:r>
    </w:p>
    <w:p w:rsidR="00A62D40" w:rsidRPr="00035FE7" w:rsidRDefault="00A62D40" w:rsidP="00A62D40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 xml:space="preserve">        Программа может быть реализована одним педагогам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учащимся.</w:t>
      </w:r>
    </w:p>
    <w:p w:rsidR="00A62D40" w:rsidRPr="00035FE7" w:rsidRDefault="00A62D40" w:rsidP="00A62D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62D40" w:rsidRPr="00035FE7" w:rsidRDefault="00A62D40" w:rsidP="00A62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4.3.МЕТОДИЧЕСКОЕ ОБЕСПЕЧЕНИЕ:</w:t>
      </w:r>
    </w:p>
    <w:p w:rsidR="00A62D40" w:rsidRPr="00035FE7" w:rsidRDefault="00A62D40" w:rsidP="00A62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tbl>
      <w:tblPr>
        <w:tblW w:w="103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059"/>
        <w:gridCol w:w="3646"/>
      </w:tblGrid>
      <w:tr w:rsidR="00A62D40" w:rsidRPr="00035FE7" w:rsidTr="00A6422A">
        <w:tc>
          <w:tcPr>
            <w:tcW w:w="3625" w:type="dxa"/>
          </w:tcPr>
          <w:p w:rsidR="00A62D40" w:rsidRPr="00035FE7" w:rsidRDefault="00A62D40" w:rsidP="00A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Название учебной темы</w:t>
            </w:r>
          </w:p>
        </w:tc>
        <w:tc>
          <w:tcPr>
            <w:tcW w:w="3059" w:type="dxa"/>
          </w:tcPr>
          <w:p w:rsidR="00A62D40" w:rsidRPr="00035FE7" w:rsidRDefault="00A62D40" w:rsidP="00A6422A">
            <w:pPr>
              <w:tabs>
                <w:tab w:val="center" w:pos="108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Форма занятий</w:t>
            </w:r>
          </w:p>
        </w:tc>
        <w:tc>
          <w:tcPr>
            <w:tcW w:w="3646" w:type="dxa"/>
          </w:tcPr>
          <w:p w:rsidR="00A62D40" w:rsidRPr="00035FE7" w:rsidRDefault="00A62D40" w:rsidP="00A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и форма методического материала</w:t>
            </w:r>
          </w:p>
        </w:tc>
      </w:tr>
      <w:tr w:rsidR="00A62D40" w:rsidRPr="00035FE7" w:rsidTr="00A6422A">
        <w:tc>
          <w:tcPr>
            <w:tcW w:w="3625" w:type="dxa"/>
          </w:tcPr>
          <w:p w:rsidR="00A62D40" w:rsidRPr="00035FE7" w:rsidRDefault="00FB7354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  <w:r w:rsidR="00A62D40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Вводное занятие.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Инструкция по ТБ.</w:t>
            </w:r>
          </w:p>
        </w:tc>
        <w:tc>
          <w:tcPr>
            <w:tcW w:w="3059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3646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Инструкции по ТБ</w:t>
            </w:r>
          </w:p>
        </w:tc>
      </w:tr>
      <w:tr w:rsidR="00A62D40" w:rsidRPr="00035FE7" w:rsidTr="00A6422A">
        <w:tc>
          <w:tcPr>
            <w:tcW w:w="3625" w:type="dxa"/>
          </w:tcPr>
          <w:p w:rsidR="00A62D40" w:rsidRPr="00035FE7" w:rsidRDefault="00FB7354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  <w:r w:rsidR="00A62D40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Занимательная арифметика.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3646" w:type="dxa"/>
          </w:tcPr>
          <w:p w:rsidR="00FB7354" w:rsidRPr="00035FE7" w:rsidRDefault="00A62D40" w:rsidP="00B919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Дидактическое пособие: - Плакаты с изображением наглядного пособия по теме.</w:t>
            </w:r>
          </w:p>
          <w:p w:rsidR="00FB7354" w:rsidRPr="00035FE7" w:rsidRDefault="00B919BD" w:rsidP="00B919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Энциклопедии, справочники, цифровые образовательные ресурсы Интернет.</w:t>
            </w:r>
          </w:p>
        </w:tc>
      </w:tr>
      <w:tr w:rsidR="00A62D40" w:rsidRPr="00035FE7" w:rsidTr="00A6422A">
        <w:tc>
          <w:tcPr>
            <w:tcW w:w="3625" w:type="dxa"/>
          </w:tcPr>
          <w:p w:rsidR="00A62D40" w:rsidRPr="00035FE7" w:rsidRDefault="00FB7354" w:rsidP="00FB735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  <w:r w:rsidR="00A62D40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Занимательные задачи.</w:t>
            </w: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  <w:p w:rsidR="003E1440" w:rsidRPr="00035FE7" w:rsidRDefault="003E14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A62D40" w:rsidRPr="00035FE7" w:rsidRDefault="00A62D40" w:rsidP="00A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по теме </w:t>
            </w:r>
          </w:p>
          <w:p w:rsidR="00A62D40" w:rsidRPr="00035FE7" w:rsidRDefault="00A62D40" w:rsidP="00A6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«Занимательные задачи»</w:t>
            </w:r>
          </w:p>
          <w:p w:rsidR="00D51850" w:rsidRPr="00035FE7" w:rsidRDefault="00D51850" w:rsidP="00D5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 и справочные электронные издания;</w:t>
            </w:r>
          </w:p>
          <w:p w:rsidR="00D51850" w:rsidRPr="00035FE7" w:rsidRDefault="00D51850" w:rsidP="00D5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Доступ в Интернет.</w:t>
            </w:r>
          </w:p>
        </w:tc>
      </w:tr>
      <w:tr w:rsidR="00A62D40" w:rsidRPr="00035FE7" w:rsidTr="00A6422A">
        <w:tc>
          <w:tcPr>
            <w:tcW w:w="3625" w:type="dxa"/>
          </w:tcPr>
          <w:p w:rsidR="00A62D40" w:rsidRPr="00035FE7" w:rsidRDefault="00FB7354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  <w:r w:rsidR="00A62D40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Логические задачи.</w:t>
            </w:r>
          </w:p>
          <w:p w:rsidR="00A62D40" w:rsidRPr="00035FE7" w:rsidRDefault="00A62D40" w:rsidP="00A64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3646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 Дидактические пособия: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  <w:p w:rsidR="00D51850" w:rsidRPr="00035FE7" w:rsidRDefault="00D51850" w:rsidP="00D5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 и справочные электронные издания;</w:t>
            </w:r>
          </w:p>
          <w:p w:rsidR="00D51850" w:rsidRPr="00035FE7" w:rsidRDefault="00D51850" w:rsidP="00D518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Доступ в Интернет.</w:t>
            </w:r>
          </w:p>
        </w:tc>
      </w:tr>
      <w:tr w:rsidR="00A62D40" w:rsidRPr="00035FE7" w:rsidTr="00A6422A">
        <w:tc>
          <w:tcPr>
            <w:tcW w:w="3625" w:type="dxa"/>
          </w:tcPr>
          <w:p w:rsidR="00A62D40" w:rsidRPr="00035FE7" w:rsidRDefault="00FB7354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  <w:r w:rsidR="00A62D40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Геометрические задачи.</w:t>
            </w:r>
          </w:p>
        </w:tc>
        <w:tc>
          <w:tcPr>
            <w:tcW w:w="3059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3646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пособия: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</w:tr>
      <w:tr w:rsidR="00A62D40" w:rsidRPr="00035FE7" w:rsidTr="00A6422A">
        <w:tc>
          <w:tcPr>
            <w:tcW w:w="3625" w:type="dxa"/>
          </w:tcPr>
          <w:p w:rsidR="00A62D40" w:rsidRPr="00035FE7" w:rsidRDefault="00FB7354" w:rsidP="00A642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  <w:r w:rsidR="00A62D40"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Решение задач по всему курсу</w:t>
            </w:r>
            <w:r w:rsidR="00A62D40"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59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3646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пособия: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</w:tr>
      <w:tr w:rsidR="00A62D40" w:rsidRPr="00035FE7" w:rsidTr="00A6422A">
        <w:tc>
          <w:tcPr>
            <w:tcW w:w="3625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3059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3646" w:type="dxa"/>
          </w:tcPr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пособия:</w:t>
            </w:r>
          </w:p>
          <w:p w:rsidR="00A62D40" w:rsidRPr="00035FE7" w:rsidRDefault="00A62D40" w:rsidP="00A642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</w:tr>
    </w:tbl>
    <w:p w:rsidR="00A62D40" w:rsidRPr="00035FE7" w:rsidRDefault="00A62D40" w:rsidP="00A62D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62D40" w:rsidRPr="00035FE7" w:rsidRDefault="00A62D40" w:rsidP="00A62D4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Используемые технологии и методы обучения:</w:t>
      </w:r>
    </w:p>
    <w:p w:rsidR="00A62D40" w:rsidRPr="00035FE7" w:rsidRDefault="00A62D40" w:rsidP="00A62D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Словесный метод (беседа, рассказ, объяснение, комментированное чтение, сказка, загадка, стихотворение);</w:t>
      </w:r>
    </w:p>
    <w:p w:rsidR="00A62D40" w:rsidRPr="00035FE7" w:rsidRDefault="00A62D40" w:rsidP="00A62D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Наглядный метод (иллюстрация, демонстрация с использованием интерактивной доски, показ видеоматериалов);</w:t>
      </w:r>
    </w:p>
    <w:p w:rsidR="00A62D40" w:rsidRPr="00035FE7" w:rsidRDefault="00A62D40" w:rsidP="00A62D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Практический метод (упражнения, практические задания, карточки, головоломки, выполнение творческих заданий, сочинение сказок и загадок, моделирование и проведение опытов);</w:t>
      </w:r>
    </w:p>
    <w:p w:rsidR="00A62D40" w:rsidRPr="00035FE7" w:rsidRDefault="00A62D40" w:rsidP="00A62D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 метод (дидактические и развивающие игры);</w:t>
      </w:r>
    </w:p>
    <w:p w:rsidR="00A62D40" w:rsidRPr="00035FE7" w:rsidRDefault="00A62D40" w:rsidP="00A62D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Поисковый метод (решение проблемных ситуаций).</w:t>
      </w:r>
    </w:p>
    <w:p w:rsidR="00A62D40" w:rsidRPr="00035FE7" w:rsidRDefault="00A62D40" w:rsidP="00FB7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Программа предполагает сочетание данных методов при изучении того или иного материала. При выборе методов учитываются задачи обучения, содержание формирующих знаний на данном этапе, возвратные и индивидуальные особенности детей, наличие нео</w:t>
      </w:r>
      <w:r w:rsidR="00FB7354" w:rsidRPr="00035FE7">
        <w:rPr>
          <w:rFonts w:ascii="Times New Roman" w:eastAsia="Times New Roman" w:hAnsi="Times New Roman" w:cs="Times New Roman"/>
          <w:sz w:val="26"/>
          <w:szCs w:val="26"/>
          <w:lang w:eastAsia="ru-RU"/>
        </w:rPr>
        <w:t>бходимых дидактических средств.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5.Список литературы.</w:t>
      </w:r>
    </w:p>
    <w:p w:rsidR="00A62D40" w:rsidRPr="00035FE7" w:rsidRDefault="00A62D40" w:rsidP="00A62D40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5F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5.1. Для педагога: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Гусев В.А., Орлов А.И., Розенталь А.Л. Внеклассная работа с учениками 5-6 классов. - М.: Просвещение,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2005 .</w:t>
      </w:r>
      <w:proofErr w:type="gramEnd"/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Журналы «Математика в школе», 1980-2008.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3.А.С.Чесноков, С.И. </w:t>
      </w:r>
      <w:proofErr w:type="spell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Шварцбурд</w:t>
      </w:r>
      <w:proofErr w:type="spell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В.Д.Головина</w:t>
      </w:r>
      <w:proofErr w:type="spell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И.И. </w:t>
      </w:r>
      <w:proofErr w:type="spell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Крючкова</w:t>
      </w:r>
      <w:proofErr w:type="spell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Л. А. </w:t>
      </w:r>
      <w:proofErr w:type="spell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Литвачук</w:t>
      </w:r>
      <w:proofErr w:type="spell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 Внеклассная работа по математике в 4-5 классах.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,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«Просвещение»,1974.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Фарков</w:t>
      </w:r>
      <w:proofErr w:type="spell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А.В.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Математические кружки в школе. 5-8 классы– М.  Айрис-пресс, 2006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5.Фарков А.В. Математические олимпиады в школе. 5-11 классы. М.: Айрис-пресс, 2002.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6.Фарков  А.В.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Внеклассная работа по математике.5-11 классы М.: Айрис-пресс, 2008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spell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Ю.В.Щербакова</w:t>
      </w:r>
      <w:proofErr w:type="spell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Занимательная математика на уроках и внеклассных мероприятиях. 5-8 классы. М.: Глобус.2008.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5.2.Для учащихся:</w:t>
      </w:r>
    </w:p>
    <w:p w:rsidR="00A62D40" w:rsidRPr="003172A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И.Ф. </w:t>
      </w:r>
      <w:proofErr w:type="spellStart"/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Шарыгин</w:t>
      </w:r>
      <w:proofErr w:type="spellEnd"/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</w:t>
      </w:r>
      <w:proofErr w:type="spellStart"/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Шевкин</w:t>
      </w:r>
      <w:proofErr w:type="spellEnd"/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«Задачи на смекалку. 4-6 классы» Москва, «Просвещение», 2009</w:t>
      </w:r>
    </w:p>
    <w:p w:rsidR="00A62D40" w:rsidRPr="003172A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2.М.А. Калугин. «После уроков: ребусы, кроссворды, головоломки» Ярославль, «Академия развития», 2011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3.Н.П. </w:t>
      </w:r>
      <w:proofErr w:type="spell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Кострикина</w:t>
      </w:r>
      <w:proofErr w:type="spell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Задачи повышенной трудности в курсе математики 4-5 классов. Книга для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учителя.-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М.: Просвещение, 1986</w:t>
      </w: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П.М. </w:t>
      </w:r>
      <w:proofErr w:type="spell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Камаев</w:t>
      </w:r>
      <w:proofErr w:type="spell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Устный счёт. М.: Чистые пруды, </w:t>
      </w:r>
      <w:proofErr w:type="gramStart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2007.(</w:t>
      </w:r>
      <w:proofErr w:type="gramEnd"/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Библиотека « Первого сентября», серия « Математика», №3 (15)/2007)</w:t>
      </w:r>
    </w:p>
    <w:p w:rsidR="00A62D40" w:rsidRPr="003172A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5.С.А Генкин, И.В. Итенберг, </w:t>
      </w:r>
      <w:proofErr w:type="spellStart"/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Д.В.Фомин</w:t>
      </w:r>
      <w:proofErr w:type="spellEnd"/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«Ленинградские математические кружки» Киров, «АСА», 1994</w:t>
      </w:r>
    </w:p>
    <w:p w:rsidR="00A62D40" w:rsidRPr="003172A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6. «Энциклопедия головоломок: Книга для детей, учителя и роди</w:t>
      </w:r>
      <w:r w:rsidR="00407C4B"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телей», Москва, АСТ-ПРЕСС, 2009г.</w:t>
      </w:r>
    </w:p>
    <w:p w:rsidR="003172A7" w:rsidRPr="009917F5" w:rsidRDefault="003172A7" w:rsidP="001C65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6.Информационное обеспечение:</w:t>
      </w:r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" w:tgtFrame="_blank" w:history="1">
        <w:r w:rsidR="003172A7" w:rsidRPr="009917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http://www.school.edu.ru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Российский общеобразовательный портал</w:t>
      </w:r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" w:tgtFrame="_blank" w:history="1">
        <w:r w:rsidR="003172A7" w:rsidRPr="009917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www.1september.ru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все приложения к газете «1сентября»</w:t>
      </w:r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tgtFrame="_blank" w:history="1">
        <w:r w:rsidR="003172A7" w:rsidRPr="009917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http://school-collection.edu.ru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единая коллекция цифровых образовательных ресурсов</w:t>
      </w:r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3" w:tgtFrame="_blank" w:history="1">
        <w:r w:rsidR="003172A7" w:rsidRPr="009917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http://vschool.km.ru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виртуальная школа Кирилла и </w:t>
      </w:r>
      <w:proofErr w:type="spellStart"/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Мефодия</w:t>
      </w:r>
      <w:proofErr w:type="spellEnd"/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4" w:tgtFrame="_blank" w:history="1">
        <w:r w:rsidR="003172A7" w:rsidRPr="009917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http://mat-game.narod.ru/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математическая гимнастика</w:t>
      </w:r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5" w:tgtFrame="_blank" w:history="1">
        <w:r w:rsidR="003172A7" w:rsidRPr="009917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http://mathc.chat.ru/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математический калейдоскоп</w:t>
      </w:r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6" w:tgtFrame="_blank" w:history="1">
        <w:r w:rsidR="003172A7" w:rsidRPr="009917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http://www.krug.ural.ru/keng/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Кенгуру</w:t>
      </w:r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7" w:tgtFrame="_blank" w:history="1">
        <w:r w:rsidR="003172A7" w:rsidRPr="009917F5">
          <w:rPr>
            <w:rFonts w:ascii="Times New Roman" w:eastAsia="Times New Roman" w:hAnsi="Times New Roman" w:cs="Times New Roman"/>
            <w:color w:val="2C7BDE"/>
            <w:sz w:val="26"/>
            <w:szCs w:val="26"/>
            <w:u w:val="single"/>
            <w:lang w:eastAsia="ru-RU"/>
          </w:rPr>
          <w:t>http://www.alleng.ru/edu/math1.htm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 уроку математики</w:t>
      </w:r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8" w:tgtFrame="_blank" w:history="1">
        <w:r w:rsidR="003172A7" w:rsidRPr="009917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http://www.uchportal.ru/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учительский </w:t>
      </w:r>
      <w:r w:rsidR="003172A7" w:rsidRPr="009917F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http://nsportal.ru/</w:t>
      </w:r>
      <w:r w:rsidR="003172A7" w:rsidRPr="009917F5">
        <w:rPr>
          <w:rFonts w:ascii="Times New Roman" w:eastAsia="Times New Roman" w:hAnsi="Times New Roman" w:cs="Times New Roman"/>
          <w:color w:val="2C7BDE"/>
          <w:sz w:val="26"/>
          <w:szCs w:val="26"/>
          <w:u w:val="single"/>
          <w:lang w:eastAsia="ru-RU"/>
        </w:rPr>
        <w:t>http://mmmf.msu.ru/circles/z5/</w:t>
      </w:r>
    </w:p>
    <w:p w:rsidR="003172A7" w:rsidRPr="009917F5" w:rsidRDefault="003A696D" w:rsidP="001C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9" w:tgtFrame="_blank" w:history="1">
        <w:r w:rsidR="003172A7" w:rsidRPr="009917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www.math-on-line.com</w:t>
        </w:r>
      </w:hyperlink>
      <w:r w:rsidR="003172A7" w:rsidRPr="00991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Занимательная математика – школьникам</w:t>
      </w:r>
    </w:p>
    <w:p w:rsidR="00407C4B" w:rsidRPr="00035FE7" w:rsidRDefault="00407C4B" w:rsidP="00407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Дополнительное программное обеспечение</w:t>
      </w:r>
      <w:r w:rsidRPr="00035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 диски, тестирующие программы (</w:t>
      </w:r>
      <w:r w:rsidRPr="00035F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например, пособие </w:t>
      </w:r>
      <w:r w:rsidRPr="00035FE7">
        <w:rPr>
          <w:rFonts w:ascii="Times" w:eastAsia="Times New Roman" w:hAnsi="Times" w:cs="Times"/>
          <w:bCs/>
          <w:iCs/>
          <w:color w:val="000000"/>
          <w:sz w:val="26"/>
          <w:szCs w:val="26"/>
          <w:lang w:eastAsia="ru-RU"/>
        </w:rPr>
        <w:t>«Математика в играх и задачах</w:t>
      </w:r>
      <w:proofErr w:type="gramStart"/>
      <w:r w:rsidRPr="00035FE7">
        <w:rPr>
          <w:rFonts w:ascii="Times" w:eastAsia="Times New Roman" w:hAnsi="Times" w:cs="Times"/>
          <w:bCs/>
          <w:iCs/>
          <w:color w:val="000000"/>
          <w:sz w:val="26"/>
          <w:szCs w:val="26"/>
          <w:lang w:eastAsia="ru-RU"/>
        </w:rPr>
        <w:t>»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,</w:t>
      </w:r>
      <w:proofErr w:type="gramEnd"/>
      <w:r w:rsidRPr="00035FE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«Математика. Тесты», «Кенгуру», «Сценарии уроков к учебнику </w:t>
      </w:r>
      <w:r w:rsidRPr="00035FE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математика по программе Л.Г. </w:t>
      </w:r>
      <w:proofErr w:type="spellStart"/>
      <w:r w:rsidRPr="00035FE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Петерсон</w:t>
      </w:r>
      <w:proofErr w:type="spellEnd"/>
      <w:r w:rsidRPr="00035FE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», «Математика» к учебнику М.И. Моро, «Тайны времени и пространства», «Развитие речи. Тесты»),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энциклопедии, справочники, цифровые образовательные ресурсы Интернет.</w:t>
      </w:r>
    </w:p>
    <w:p w:rsidR="001C6565" w:rsidRDefault="009917F5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1C6565" w:rsidRDefault="001C6565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1C6565" w:rsidRDefault="001C6565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1C6565" w:rsidRDefault="001C6565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1C6565" w:rsidRDefault="001C6565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1C6565" w:rsidRDefault="001C6565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1C6565" w:rsidRDefault="001C6565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1C6565" w:rsidRDefault="001C6565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1C6565" w:rsidRDefault="001C6565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D21873" w:rsidRDefault="00D21873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035FE7" w:rsidRPr="00035FE7" w:rsidRDefault="00035FE7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p w:rsidR="00A62D40" w:rsidRPr="00035FE7" w:rsidRDefault="00A62D40" w:rsidP="00A62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2D40" w:rsidRPr="00035FE7" w:rsidRDefault="00A62D40" w:rsidP="00A62D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A62D40" w:rsidRPr="00035FE7" w:rsidRDefault="00A62D40" w:rsidP="00A62D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62D40" w:rsidRPr="00035FE7" w:rsidRDefault="00A62D40" w:rsidP="00A62D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</w:p>
    <w:p w:rsidR="00A62D40" w:rsidRPr="00035FE7" w:rsidRDefault="00A62D40" w:rsidP="00A62D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A62D40" w:rsidRPr="00035FE7" w:rsidRDefault="00A62D40" w:rsidP="00A62D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 xml:space="preserve"> «ДДТ Грозненского муниципального района»</w:t>
      </w:r>
    </w:p>
    <w:p w:rsidR="00A62D40" w:rsidRPr="00035FE7" w:rsidRDefault="00A62D40" w:rsidP="00A62D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40" w:rsidRPr="00035FE7" w:rsidRDefault="00A62D40" w:rsidP="00A62D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</w:rPr>
        <w:t>БЛАНК</w:t>
      </w:r>
    </w:p>
    <w:p w:rsidR="00A62D40" w:rsidRPr="00035FE7" w:rsidRDefault="00A62D40" w:rsidP="00A62D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</w:rPr>
        <w:t xml:space="preserve">ВНУТРЕННЕЙ ЭКСПЕРТИЗЫ ДОПОЛНИТЕЛЬНОЙ </w:t>
      </w:r>
      <w:proofErr w:type="gramStart"/>
      <w:r w:rsidRPr="00035FE7">
        <w:rPr>
          <w:rFonts w:ascii="Times New Roman" w:hAnsi="Times New Roman" w:cs="Times New Roman"/>
          <w:b/>
          <w:sz w:val="26"/>
          <w:szCs w:val="26"/>
        </w:rPr>
        <w:t>ОБЩЕОБРАЗОВАТЕЛЬНОЙ  ОБЩЕРАЗВИВАЮЩЕЙ</w:t>
      </w:r>
      <w:proofErr w:type="gramEnd"/>
      <w:r w:rsidRPr="00035FE7">
        <w:rPr>
          <w:rFonts w:ascii="Times New Roman" w:hAnsi="Times New Roman" w:cs="Times New Roman"/>
          <w:b/>
          <w:sz w:val="26"/>
          <w:szCs w:val="26"/>
        </w:rPr>
        <w:t xml:space="preserve"> ПРОГРАММЫ.</w:t>
      </w:r>
    </w:p>
    <w:p w:rsidR="00A62D40" w:rsidRPr="00035FE7" w:rsidRDefault="00A62D40" w:rsidP="00A62D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D40" w:rsidRPr="00035FE7" w:rsidRDefault="00A62D40" w:rsidP="00A62D40">
      <w:pPr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</w:rPr>
        <w:t>Экспертное заключение (рецензия</w:t>
      </w:r>
      <w:r w:rsidRPr="00035FE7">
        <w:rPr>
          <w:rFonts w:ascii="Times New Roman" w:hAnsi="Times New Roman" w:cs="Times New Roman"/>
          <w:sz w:val="26"/>
          <w:szCs w:val="26"/>
        </w:rPr>
        <w:t>) №____ от «___» _____________ 2020г.</w:t>
      </w:r>
    </w:p>
    <w:p w:rsidR="00A62D40" w:rsidRPr="00035FE7" w:rsidRDefault="00A62D40" w:rsidP="00A62D40">
      <w:pPr>
        <w:rPr>
          <w:rFonts w:ascii="Times New Roman" w:eastAsia="Calibri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</w:rPr>
        <w:t>Эксперт-</w:t>
      </w:r>
      <w:r w:rsidRPr="00035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5FE7">
        <w:rPr>
          <w:rFonts w:ascii="Times New Roman" w:eastAsia="Calibri" w:hAnsi="Times New Roman" w:cs="Times New Roman"/>
          <w:sz w:val="26"/>
          <w:szCs w:val="26"/>
        </w:rPr>
        <w:t>Баудинова</w:t>
      </w:r>
      <w:proofErr w:type="spellEnd"/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35FE7">
        <w:rPr>
          <w:rFonts w:ascii="Times New Roman" w:eastAsia="Calibri" w:hAnsi="Times New Roman" w:cs="Times New Roman"/>
          <w:sz w:val="26"/>
          <w:szCs w:val="26"/>
        </w:rPr>
        <w:t>Зарган</w:t>
      </w:r>
      <w:proofErr w:type="spellEnd"/>
      <w:r w:rsidRPr="00035F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35FE7">
        <w:rPr>
          <w:rFonts w:ascii="Times New Roman" w:eastAsia="Calibri" w:hAnsi="Times New Roman" w:cs="Times New Roman"/>
          <w:sz w:val="26"/>
          <w:szCs w:val="26"/>
        </w:rPr>
        <w:t>Рамзановна</w:t>
      </w:r>
      <w:proofErr w:type="spellEnd"/>
      <w:r w:rsidRPr="00035FE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62D40" w:rsidRPr="00035FE7" w:rsidRDefault="00A62D40" w:rsidP="00A62D40">
      <w:pPr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35FE7">
        <w:rPr>
          <w:rFonts w:ascii="Times New Roman" w:hAnsi="Times New Roman" w:cs="Times New Roman"/>
          <w:b/>
          <w:sz w:val="26"/>
          <w:szCs w:val="26"/>
        </w:rPr>
        <w:t xml:space="preserve">.Общая информация о программе </w:t>
      </w:r>
    </w:p>
    <w:p w:rsidR="00A62D40" w:rsidRPr="00035FE7" w:rsidRDefault="00A62D40" w:rsidP="00A62D4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>Название: «Занимательная математика».</w:t>
      </w:r>
    </w:p>
    <w:p w:rsidR="00A62D40" w:rsidRPr="00035FE7" w:rsidRDefault="00A62D40" w:rsidP="00A62D4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 xml:space="preserve">Автор-составитель: </w:t>
      </w:r>
      <w:proofErr w:type="spellStart"/>
      <w:r w:rsidRPr="00035FE7">
        <w:rPr>
          <w:rFonts w:ascii="Times New Roman" w:hAnsi="Times New Roman" w:cs="Times New Roman"/>
          <w:sz w:val="26"/>
          <w:szCs w:val="26"/>
        </w:rPr>
        <w:t>Мадаева</w:t>
      </w:r>
      <w:proofErr w:type="spellEnd"/>
      <w:r w:rsidRPr="00035FE7">
        <w:rPr>
          <w:rFonts w:ascii="Times New Roman" w:hAnsi="Times New Roman" w:cs="Times New Roman"/>
          <w:sz w:val="26"/>
          <w:szCs w:val="26"/>
        </w:rPr>
        <w:t xml:space="preserve"> Т.И., педагог дополнительного образования.</w:t>
      </w:r>
    </w:p>
    <w:p w:rsidR="00A62D40" w:rsidRPr="00035FE7" w:rsidRDefault="00A62D40" w:rsidP="00A62D40">
      <w:pPr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35FE7">
        <w:rPr>
          <w:rFonts w:ascii="Times New Roman" w:hAnsi="Times New Roman" w:cs="Times New Roman"/>
          <w:b/>
          <w:sz w:val="26"/>
          <w:szCs w:val="26"/>
        </w:rPr>
        <w:t>. Экспертиза разделов программы</w:t>
      </w:r>
      <w:r w:rsidRPr="00035FE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8"/>
        <w:gridCol w:w="2608"/>
        <w:gridCol w:w="2268"/>
      </w:tblGrid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Наименование параметра оценки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 xml:space="preserve">Наличие/отсутствие 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Что нуждается в корректировке, дополнении</w:t>
            </w:r>
          </w:p>
        </w:tc>
      </w:tr>
      <w:tr w:rsidR="00A62D40" w:rsidRPr="00035FE7" w:rsidTr="00A6422A">
        <w:tc>
          <w:tcPr>
            <w:tcW w:w="9214" w:type="dxa"/>
            <w:gridSpan w:val="3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Титульный лист</w:t>
            </w: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gramEnd"/>
            <w:r w:rsidRPr="00035FE7">
              <w:rPr>
                <w:rFonts w:ascii="Times New Roman" w:hAnsi="Times New Roman" w:cs="Times New Roman"/>
                <w:sz w:val="26"/>
                <w:szCs w:val="26"/>
              </w:rPr>
              <w:t xml:space="preserve"> вышестоящего органа управления образованием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Гриф утверждения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Название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Данные об авторе программы (ФИО, занимая должность)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Возраст обучающихся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Название населенного пункта, в котором написана программа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Год написания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9214" w:type="dxa"/>
            <w:gridSpan w:val="3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Актуальность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Отличительные особенности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Категория учащихся, для которых программа актуальна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 и объем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Формы организации образовательной деятельности и режим занятий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9214" w:type="dxa"/>
            <w:gridSpan w:val="3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программы</w:t>
            </w: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 1 года обучения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учебного плана 1 года обучения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учебный график 1 года обучения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9214" w:type="dxa"/>
            <w:gridSpan w:val="3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 и оценочные материалы</w:t>
            </w: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Формы аттестации и оценочные материалы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9214" w:type="dxa"/>
            <w:gridSpan w:val="3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организационно-педагогических условий реализации программы</w:t>
            </w: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программы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Учебно-методическое обеспечение 1 года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9214" w:type="dxa"/>
            <w:gridSpan w:val="3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Список литературы</w:t>
            </w: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для педагога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для обучающихся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D40" w:rsidRPr="00035FE7" w:rsidTr="00A6422A">
        <w:tc>
          <w:tcPr>
            <w:tcW w:w="4338" w:type="dxa"/>
          </w:tcPr>
          <w:p w:rsidR="00A62D40" w:rsidRPr="00035FE7" w:rsidRDefault="00A62D40" w:rsidP="00A642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– обеспечение</w:t>
            </w:r>
          </w:p>
        </w:tc>
        <w:tc>
          <w:tcPr>
            <w:tcW w:w="2608" w:type="dxa"/>
          </w:tcPr>
          <w:p w:rsidR="00A62D40" w:rsidRPr="00035FE7" w:rsidRDefault="00A62D40" w:rsidP="00A64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FE7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A62D40" w:rsidRPr="00035FE7" w:rsidRDefault="00A62D40" w:rsidP="00A64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D40" w:rsidRPr="00035FE7" w:rsidRDefault="00A62D40" w:rsidP="00A62D40">
      <w:pPr>
        <w:rPr>
          <w:rFonts w:ascii="Times New Roman" w:hAnsi="Times New Roman" w:cs="Times New Roman"/>
          <w:b/>
          <w:sz w:val="26"/>
          <w:szCs w:val="26"/>
        </w:rPr>
      </w:pPr>
    </w:p>
    <w:p w:rsidR="00A62D40" w:rsidRPr="00035FE7" w:rsidRDefault="00A62D40" w:rsidP="00A62D4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FE7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</w:p>
    <w:p w:rsidR="00A62D40" w:rsidRPr="00035FE7" w:rsidRDefault="00A62D40" w:rsidP="00A62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FE7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«Занимательная математика» соответствует требованиям</w:t>
      </w:r>
      <w:r w:rsidRPr="00035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нормативно–правовых документов </w:t>
      </w:r>
      <w:r w:rsidRPr="00035FE7">
        <w:rPr>
          <w:rFonts w:ascii="Times New Roman" w:hAnsi="Times New Roman" w:cs="Times New Roman"/>
          <w:sz w:val="26"/>
          <w:szCs w:val="26"/>
        </w:rPr>
        <w:t>и рекомендуется к реализации.</w:t>
      </w:r>
    </w:p>
    <w:p w:rsidR="00A62D40" w:rsidRPr="00035FE7" w:rsidRDefault="00A62D40" w:rsidP="00A62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D40" w:rsidRPr="00035FE7" w:rsidRDefault="00A62D40" w:rsidP="00A62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FE7">
        <w:rPr>
          <w:rFonts w:ascii="Times New Roman" w:hAnsi="Times New Roman" w:cs="Times New Roman"/>
          <w:sz w:val="26"/>
          <w:szCs w:val="26"/>
        </w:rPr>
        <w:lastRenderedPageBreak/>
        <w:t xml:space="preserve">Зам. Директора по УМР   __________________   </w:t>
      </w:r>
      <w:proofErr w:type="spellStart"/>
      <w:r w:rsidRPr="00035FE7">
        <w:rPr>
          <w:rFonts w:ascii="Times New Roman" w:hAnsi="Times New Roman" w:cs="Times New Roman"/>
          <w:sz w:val="26"/>
          <w:szCs w:val="26"/>
        </w:rPr>
        <w:t>Баудинова</w:t>
      </w:r>
      <w:proofErr w:type="spellEnd"/>
      <w:r w:rsidRPr="00035FE7">
        <w:rPr>
          <w:rFonts w:ascii="Times New Roman" w:hAnsi="Times New Roman" w:cs="Times New Roman"/>
          <w:sz w:val="26"/>
          <w:szCs w:val="26"/>
        </w:rPr>
        <w:t xml:space="preserve"> З.Р.</w:t>
      </w:r>
    </w:p>
    <w:p w:rsidR="00A62D40" w:rsidRPr="00035FE7" w:rsidRDefault="00A62D40" w:rsidP="00A62D40">
      <w:pPr>
        <w:tabs>
          <w:tab w:val="left" w:pos="372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A62D40" w:rsidRPr="00035FE7" w:rsidRDefault="00A62D40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A4494" w:rsidRPr="00035FE7" w:rsidRDefault="001A4494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A4494" w:rsidRPr="00035FE7" w:rsidRDefault="001A4494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A4494" w:rsidRPr="00035FE7" w:rsidRDefault="001A4494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A4494" w:rsidRPr="00035FE7" w:rsidRDefault="001A4494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A4494" w:rsidRDefault="001A4494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A4494" w:rsidRDefault="001A4494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A4494" w:rsidRDefault="001A4494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A4494" w:rsidRDefault="001A4494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A4494" w:rsidRPr="00A4715C" w:rsidRDefault="001A4494" w:rsidP="00A62D40">
      <w:pPr>
        <w:tabs>
          <w:tab w:val="left" w:pos="3720"/>
        </w:tabs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sectPr w:rsidR="001A4494" w:rsidRPr="00A4715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6D" w:rsidRDefault="003A696D">
      <w:pPr>
        <w:spacing w:after="0" w:line="240" w:lineRule="auto"/>
      </w:pPr>
      <w:r>
        <w:separator/>
      </w:r>
    </w:p>
  </w:endnote>
  <w:endnote w:type="continuationSeparator" w:id="0">
    <w:p w:rsidR="003A696D" w:rsidRDefault="003A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489123"/>
      <w:docPartObj>
        <w:docPartGallery w:val="Page Numbers (Bottom of Page)"/>
        <w:docPartUnique/>
      </w:docPartObj>
    </w:sdtPr>
    <w:sdtEndPr/>
    <w:sdtContent>
      <w:p w:rsidR="000E48F7" w:rsidRDefault="000E48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66">
          <w:rPr>
            <w:noProof/>
          </w:rPr>
          <w:t>21</w:t>
        </w:r>
        <w:r>
          <w:fldChar w:fldCharType="end"/>
        </w:r>
      </w:p>
    </w:sdtContent>
  </w:sdt>
  <w:p w:rsidR="000E48F7" w:rsidRDefault="000E4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6D" w:rsidRDefault="003A696D">
      <w:pPr>
        <w:spacing w:after="0" w:line="240" w:lineRule="auto"/>
      </w:pPr>
      <w:r>
        <w:separator/>
      </w:r>
    </w:p>
  </w:footnote>
  <w:footnote w:type="continuationSeparator" w:id="0">
    <w:p w:rsidR="003A696D" w:rsidRDefault="003A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199D"/>
    <w:multiLevelType w:val="multilevel"/>
    <w:tmpl w:val="98EA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B3048"/>
    <w:multiLevelType w:val="multilevel"/>
    <w:tmpl w:val="078A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23E26"/>
    <w:multiLevelType w:val="multilevel"/>
    <w:tmpl w:val="DCA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A4659"/>
    <w:multiLevelType w:val="multilevel"/>
    <w:tmpl w:val="081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35134"/>
    <w:multiLevelType w:val="hybridMultilevel"/>
    <w:tmpl w:val="9C747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7267"/>
    <w:multiLevelType w:val="multilevel"/>
    <w:tmpl w:val="52D2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447FC"/>
    <w:multiLevelType w:val="hybridMultilevel"/>
    <w:tmpl w:val="349A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A7400"/>
    <w:multiLevelType w:val="multilevel"/>
    <w:tmpl w:val="EF3A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2501F"/>
    <w:multiLevelType w:val="multilevel"/>
    <w:tmpl w:val="182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2337B"/>
    <w:multiLevelType w:val="multilevel"/>
    <w:tmpl w:val="40E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27A7C"/>
    <w:multiLevelType w:val="hybridMultilevel"/>
    <w:tmpl w:val="894E0D6E"/>
    <w:lvl w:ilvl="0" w:tplc="B08C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115945"/>
    <w:multiLevelType w:val="multilevel"/>
    <w:tmpl w:val="00D2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909DF"/>
    <w:multiLevelType w:val="hybridMultilevel"/>
    <w:tmpl w:val="B3DC8F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69E6F73"/>
    <w:multiLevelType w:val="multilevel"/>
    <w:tmpl w:val="BD90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F"/>
    <w:rsid w:val="00035FE7"/>
    <w:rsid w:val="0006254F"/>
    <w:rsid w:val="000853BC"/>
    <w:rsid w:val="000C7736"/>
    <w:rsid w:val="000E2221"/>
    <w:rsid w:val="000E48F7"/>
    <w:rsid w:val="000F109A"/>
    <w:rsid w:val="00157970"/>
    <w:rsid w:val="001A4494"/>
    <w:rsid w:val="001C6565"/>
    <w:rsid w:val="00277A05"/>
    <w:rsid w:val="003172A7"/>
    <w:rsid w:val="00334D18"/>
    <w:rsid w:val="003A696D"/>
    <w:rsid w:val="003E1440"/>
    <w:rsid w:val="003E189C"/>
    <w:rsid w:val="00407C4B"/>
    <w:rsid w:val="004443D2"/>
    <w:rsid w:val="00485C3E"/>
    <w:rsid w:val="0049281D"/>
    <w:rsid w:val="005558AB"/>
    <w:rsid w:val="005E13C9"/>
    <w:rsid w:val="006415D3"/>
    <w:rsid w:val="00694221"/>
    <w:rsid w:val="006B0EAF"/>
    <w:rsid w:val="0071132F"/>
    <w:rsid w:val="00733153"/>
    <w:rsid w:val="007902D2"/>
    <w:rsid w:val="007A06AD"/>
    <w:rsid w:val="00842811"/>
    <w:rsid w:val="00895622"/>
    <w:rsid w:val="00914B79"/>
    <w:rsid w:val="00923F0E"/>
    <w:rsid w:val="00926A90"/>
    <w:rsid w:val="009917F5"/>
    <w:rsid w:val="009A0810"/>
    <w:rsid w:val="00A17262"/>
    <w:rsid w:val="00A372DE"/>
    <w:rsid w:val="00A62D40"/>
    <w:rsid w:val="00A6422A"/>
    <w:rsid w:val="00B05496"/>
    <w:rsid w:val="00B47EB6"/>
    <w:rsid w:val="00B53766"/>
    <w:rsid w:val="00B919BD"/>
    <w:rsid w:val="00BA282F"/>
    <w:rsid w:val="00BF3698"/>
    <w:rsid w:val="00C021EC"/>
    <w:rsid w:val="00C24818"/>
    <w:rsid w:val="00C34C91"/>
    <w:rsid w:val="00C8456D"/>
    <w:rsid w:val="00CD2A59"/>
    <w:rsid w:val="00CE7301"/>
    <w:rsid w:val="00D21873"/>
    <w:rsid w:val="00D51850"/>
    <w:rsid w:val="00D66C3D"/>
    <w:rsid w:val="00D70BC6"/>
    <w:rsid w:val="00D71B25"/>
    <w:rsid w:val="00E05795"/>
    <w:rsid w:val="00E36E7F"/>
    <w:rsid w:val="00E73684"/>
    <w:rsid w:val="00F45E1A"/>
    <w:rsid w:val="00FB7354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4161-71ED-428A-86C3-A3807672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2D40"/>
    <w:rPr>
      <w:i/>
      <w:iCs/>
    </w:rPr>
  </w:style>
  <w:style w:type="table" w:styleId="a4">
    <w:name w:val="Table Grid"/>
    <w:basedOn w:val="a1"/>
    <w:uiPriority w:val="39"/>
    <w:rsid w:val="00A6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D40"/>
  </w:style>
  <w:style w:type="paragraph" w:styleId="a7">
    <w:name w:val="footer"/>
    <w:basedOn w:val="a"/>
    <w:link w:val="a8"/>
    <w:uiPriority w:val="99"/>
    <w:unhideWhenUsed/>
    <w:rsid w:val="00A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D40"/>
  </w:style>
  <w:style w:type="table" w:customStyle="1" w:styleId="8">
    <w:name w:val="Сетка таблицы8"/>
    <w:basedOn w:val="a1"/>
    <w:next w:val="a4"/>
    <w:uiPriority w:val="39"/>
    <w:rsid w:val="00A6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D40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A62D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A62D40"/>
    <w:rPr>
      <w:rFonts w:ascii="Calibri" w:eastAsia="Calibri" w:hAnsi="Calibri" w:cs="Times New Roman"/>
    </w:rPr>
  </w:style>
  <w:style w:type="character" w:customStyle="1" w:styleId="c26">
    <w:name w:val="c26"/>
    <w:basedOn w:val="a0"/>
    <w:rsid w:val="00E05795"/>
  </w:style>
  <w:style w:type="character" w:customStyle="1" w:styleId="c4">
    <w:name w:val="c4"/>
    <w:basedOn w:val="a0"/>
    <w:rsid w:val="00E05795"/>
  </w:style>
  <w:style w:type="character" w:styleId="ad">
    <w:name w:val="Hyperlink"/>
    <w:basedOn w:val="a0"/>
    <w:uiPriority w:val="99"/>
    <w:unhideWhenUsed/>
    <w:rsid w:val="00555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7.dod95.ru" TargetMode="External"/><Relationship Id="rId13" Type="http://schemas.openxmlformats.org/officeDocument/2006/relationships/hyperlink" Target="http://doc4web.ru/go.html?href=http%3A%2F%2Fvschool.km.ru" TargetMode="External"/><Relationship Id="rId18" Type="http://schemas.openxmlformats.org/officeDocument/2006/relationships/hyperlink" Target="http://doc4web.ru/go.html?href=http%3A%2F%2Fwww.uchportal.ru%2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dt7.dod95.ru" TargetMode="External"/><Relationship Id="rId12" Type="http://schemas.openxmlformats.org/officeDocument/2006/relationships/hyperlink" Target="http://doc4web.ru/go.html?href=http%3A%2F%2Fschool-collection.edu.ru" TargetMode="External"/><Relationship Id="rId17" Type="http://schemas.openxmlformats.org/officeDocument/2006/relationships/hyperlink" Target="http://www.alleng.ru/edu/math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4web.ru/go.html?href=http%3A%2F%2Fwww.krug.ural.ru%2Fkeng%2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4web.ru/go.html?href=http%3A%2F%2Fwww.1september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4web.ru/go.html?href=http%3A%2F%2Fmathc.chat.ru%2F" TargetMode="External"/><Relationship Id="rId10" Type="http://schemas.openxmlformats.org/officeDocument/2006/relationships/hyperlink" Target="http://doc4web.ru/go.html?href=http%3A%2F%2Fwww.school.edu.ru%2F" TargetMode="External"/><Relationship Id="rId19" Type="http://schemas.openxmlformats.org/officeDocument/2006/relationships/hyperlink" Target="http://www.math-on-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t7.dod95.ru" TargetMode="External"/><Relationship Id="rId14" Type="http://schemas.openxmlformats.org/officeDocument/2006/relationships/hyperlink" Target="http://doc4web.ru/go.html?href=http%3A%2F%2Fmat-game.narod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24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2020-10-06T06:23:00Z</cp:lastPrinted>
  <dcterms:created xsi:type="dcterms:W3CDTF">2020-10-05T13:43:00Z</dcterms:created>
  <dcterms:modified xsi:type="dcterms:W3CDTF">2020-11-17T07:46:00Z</dcterms:modified>
</cp:coreProperties>
</file>